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jc w:val="center"/>
        <w:rPr>
          <w:rFonts w:ascii="宋体" w:hAnsi="宋体" w:eastAsia="宋体" w:cs="Times New Roman"/>
          <w:b/>
          <w:kern w:val="0"/>
          <w:sz w:val="36"/>
          <w:szCs w:val="36"/>
        </w:rPr>
      </w:pPr>
      <w: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t>港口大厦办公家具搬运服务项目</w:t>
      </w:r>
      <w:r>
        <w:rPr>
          <w:rFonts w:hint="eastAsia" w:ascii="宋体" w:hAnsi="宋体" w:eastAsia="宋体" w:cs="Times New Roman"/>
          <w:b/>
          <w:kern w:val="0"/>
          <w:sz w:val="36"/>
          <w:szCs w:val="36"/>
        </w:rPr>
        <w:t>询价函</w:t>
      </w:r>
    </w:p>
    <w:p>
      <w:pPr>
        <w:widowControl/>
        <w:spacing w:line="400" w:lineRule="exact"/>
        <w:ind w:firstLine="420" w:firstLineChars="200"/>
        <w:rPr>
          <w:rFonts w:hint="eastAsia" w:ascii="宋体" w:hAnsi="宋体" w:eastAsia="宋体" w:cs="Times New Roman"/>
          <w:kern w:val="0"/>
          <w:szCs w:val="21"/>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根据《中华人民共和国政府采购法》等有关规定，因港口大厦部分办公室装修调整需对办公家具进行搬运，现就南通港口集团有限公司港口大厦办公家具搬运服务采购项目进行询价，欢迎合格的供应商前来报价。</w:t>
      </w:r>
      <w:r>
        <w:rPr>
          <w:rFonts w:hint="eastAsia" w:ascii="仿宋_GB2312" w:hAnsi="仿宋_GB2312" w:eastAsia="仿宋_GB2312" w:cs="仿宋_GB2312"/>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合格供应商的资格条件：</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1、合格供应商的一般条件：</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1.1在中华人民共和国境内注册，具有独立法人资格，符</w:t>
      </w:r>
      <w:r>
        <w:rPr>
          <w:rFonts w:hint="eastAsia" w:ascii="仿宋_GB2312" w:hAnsi="仿宋_GB2312" w:eastAsia="仿宋_GB2312" w:cs="仿宋_GB2312"/>
          <w:kern w:val="0"/>
          <w:sz w:val="30"/>
          <w:szCs w:val="30"/>
          <w:lang w:eastAsia="zh-CN"/>
        </w:rPr>
        <w:t>合《中华人民共和国政府采购法》第二十二条的规定，且符合、承认并承诺履行本采购文件各项规定的企业，所提供的货物和服务须为在我国境内合法生产销售的；</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1.2</w:t>
      </w:r>
      <w:r>
        <w:rPr>
          <w:rFonts w:hint="eastAsia" w:ascii="仿宋_GB2312" w:hAnsi="仿宋_GB2312" w:eastAsia="仿宋_GB2312" w:cs="仿宋_GB2312"/>
          <w:kern w:val="0"/>
          <w:sz w:val="30"/>
          <w:szCs w:val="30"/>
          <w:lang w:eastAsia="zh-CN"/>
        </w:rPr>
        <w:t>具有较强的项目管理、技术服务和组织实施能力，能够承担本项目，并有良好的工作业绩和履约记录。</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1.3</w:t>
      </w:r>
      <w:r>
        <w:rPr>
          <w:rFonts w:hint="eastAsia" w:ascii="仿宋_GB2312" w:hAnsi="仿宋_GB2312" w:eastAsia="仿宋_GB2312" w:cs="仿宋_GB2312"/>
          <w:kern w:val="0"/>
          <w:sz w:val="30"/>
          <w:szCs w:val="30"/>
          <w:lang w:eastAsia="zh-CN"/>
        </w:rPr>
        <w:t>供应商应具有相应搬家企业资质。</w:t>
      </w:r>
    </w:p>
    <w:p>
      <w:pPr>
        <w:keepNext w:val="0"/>
        <w:keepLines w:val="0"/>
        <w:pageBreakBefore w:val="0"/>
        <w:widowControl/>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注：本项目不接受由多个供应商组成的联合体参与报价。</w:t>
      </w:r>
      <w:r>
        <w:rPr>
          <w:rFonts w:hint="eastAsia" w:ascii="仿宋_GB2312" w:hAnsi="仿宋_GB2312" w:eastAsia="仿宋_GB2312" w:cs="仿宋_GB2312"/>
          <w:kern w:val="0"/>
          <w:sz w:val="30"/>
          <w:szCs w:val="30"/>
        </w:rPr>
        <w:t>  </w:t>
      </w:r>
    </w:p>
    <w:p>
      <w:pPr>
        <w:keepNext w:val="0"/>
        <w:keepLines w:val="0"/>
        <w:pageBreakBefore w:val="0"/>
        <w:widowControl/>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lang w:val="en-US" w:eastAsia="zh-CN"/>
        </w:rPr>
        <w:t>2</w:t>
      </w: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报价已包含所有费用，不得另外收取任何费用。本项目最高报价为</w:t>
      </w:r>
      <w:r>
        <w:rPr>
          <w:rFonts w:hint="eastAsia" w:ascii="仿宋_GB2312" w:hAnsi="仿宋_GB2312" w:eastAsia="仿宋_GB2312" w:cs="仿宋_GB2312"/>
          <w:kern w:val="0"/>
          <w:sz w:val="30"/>
          <w:szCs w:val="30"/>
          <w:lang w:val="en-US" w:eastAsia="zh-CN"/>
        </w:rPr>
        <w:t>3</w:t>
      </w:r>
      <w:r>
        <w:rPr>
          <w:rFonts w:hint="eastAsia" w:ascii="仿宋_GB2312" w:hAnsi="仿宋_GB2312" w:eastAsia="仿宋_GB2312" w:cs="仿宋_GB2312"/>
          <w:kern w:val="0"/>
          <w:sz w:val="30"/>
          <w:szCs w:val="30"/>
        </w:rPr>
        <w:t>万元，超过</w:t>
      </w:r>
      <w:r>
        <w:rPr>
          <w:rFonts w:hint="eastAsia" w:ascii="仿宋_GB2312" w:hAnsi="仿宋_GB2312" w:eastAsia="仿宋_GB2312" w:cs="仿宋_GB2312"/>
          <w:kern w:val="0"/>
          <w:sz w:val="30"/>
          <w:szCs w:val="30"/>
          <w:lang w:val="en-US" w:eastAsia="zh-CN"/>
        </w:rPr>
        <w:t>3</w:t>
      </w:r>
      <w:r>
        <w:rPr>
          <w:rFonts w:hint="eastAsia" w:ascii="仿宋_GB2312" w:hAnsi="仿宋_GB2312" w:eastAsia="仿宋_GB2312" w:cs="仿宋_GB2312"/>
          <w:kern w:val="0"/>
          <w:sz w:val="30"/>
          <w:szCs w:val="30"/>
        </w:rPr>
        <w:t>万元的报价为无效报价。</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w:t>
      </w:r>
      <w:r>
        <w:rPr>
          <w:rFonts w:hint="eastAsia" w:ascii="仿宋_GB2312" w:hAnsi="仿宋_GB2312" w:eastAsia="仿宋_GB2312" w:cs="仿宋_GB2312"/>
          <w:kern w:val="0"/>
          <w:sz w:val="30"/>
          <w:szCs w:val="30"/>
          <w:lang w:val="en-US" w:eastAsia="zh-CN"/>
        </w:rPr>
        <w:t xml:space="preserve">   3</w:t>
      </w: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递交报价函截止时间</w:t>
      </w:r>
      <w:r>
        <w:rPr>
          <w:rFonts w:hint="eastAsia" w:ascii="仿宋_GB2312" w:hAnsi="仿宋_GB2312" w:eastAsia="仿宋_GB2312" w:cs="仿宋_GB2312"/>
          <w:color w:val="000000"/>
          <w:kern w:val="0"/>
          <w:sz w:val="30"/>
          <w:szCs w:val="30"/>
        </w:rPr>
        <w:t>：</w:t>
      </w:r>
      <w:r>
        <w:rPr>
          <w:rFonts w:hint="eastAsia" w:ascii="仿宋_GB2312" w:hAnsi="仿宋_GB2312" w:eastAsia="仿宋_GB2312" w:cs="仿宋_GB2312"/>
          <w:b/>
          <w:bCs/>
          <w:color w:val="000000"/>
          <w:kern w:val="0"/>
          <w:sz w:val="30"/>
          <w:szCs w:val="30"/>
          <w:u w:val="single"/>
        </w:rPr>
        <w:t>202</w:t>
      </w:r>
      <w:r>
        <w:rPr>
          <w:rFonts w:hint="eastAsia" w:ascii="仿宋_GB2312" w:hAnsi="仿宋_GB2312" w:eastAsia="仿宋_GB2312" w:cs="仿宋_GB2312"/>
          <w:b/>
          <w:bCs/>
          <w:color w:val="000000"/>
          <w:kern w:val="0"/>
          <w:sz w:val="30"/>
          <w:szCs w:val="30"/>
          <w:u w:val="single"/>
          <w:lang w:val="en-US" w:eastAsia="zh-CN"/>
        </w:rPr>
        <w:t>3</w:t>
      </w:r>
      <w:r>
        <w:rPr>
          <w:rFonts w:hint="eastAsia" w:ascii="仿宋_GB2312" w:hAnsi="仿宋_GB2312" w:eastAsia="仿宋_GB2312" w:cs="仿宋_GB2312"/>
          <w:b/>
          <w:bCs/>
          <w:color w:val="000000"/>
          <w:kern w:val="0"/>
          <w:sz w:val="30"/>
          <w:szCs w:val="30"/>
        </w:rPr>
        <w:t xml:space="preserve">年 </w:t>
      </w:r>
      <w:r>
        <w:rPr>
          <w:rFonts w:hint="eastAsia" w:ascii="仿宋_GB2312" w:hAnsi="仿宋_GB2312" w:eastAsia="仿宋_GB2312" w:cs="仿宋_GB2312"/>
          <w:b/>
          <w:bCs/>
          <w:color w:val="000000"/>
          <w:kern w:val="0"/>
          <w:sz w:val="30"/>
          <w:szCs w:val="30"/>
          <w:u w:val="single"/>
          <w:lang w:val="en-US" w:eastAsia="zh-CN"/>
        </w:rPr>
        <w:t>4</w:t>
      </w:r>
      <w:r>
        <w:rPr>
          <w:rFonts w:hint="eastAsia" w:ascii="仿宋_GB2312" w:hAnsi="仿宋_GB2312" w:eastAsia="仿宋_GB2312" w:cs="仿宋_GB2312"/>
          <w:b/>
          <w:bCs/>
          <w:color w:val="000000"/>
          <w:kern w:val="0"/>
          <w:sz w:val="30"/>
          <w:szCs w:val="30"/>
        </w:rPr>
        <w:t>月</w:t>
      </w:r>
      <w:r>
        <w:rPr>
          <w:rFonts w:hint="eastAsia" w:ascii="仿宋_GB2312" w:hAnsi="仿宋_GB2312" w:eastAsia="仿宋_GB2312" w:cs="仿宋_GB2312"/>
          <w:b/>
          <w:bCs/>
          <w:color w:val="000000"/>
          <w:kern w:val="0"/>
          <w:sz w:val="30"/>
          <w:szCs w:val="30"/>
          <w:u w:val="single"/>
          <w:lang w:val="en-US" w:eastAsia="zh-CN"/>
        </w:rPr>
        <w:t>4</w:t>
      </w:r>
      <w:bookmarkStart w:id="0" w:name="_GoBack"/>
      <w:bookmarkEnd w:id="0"/>
      <w:r>
        <w:rPr>
          <w:rFonts w:hint="eastAsia" w:ascii="仿宋_GB2312" w:hAnsi="仿宋_GB2312" w:eastAsia="仿宋_GB2312" w:cs="仿宋_GB2312"/>
          <w:b/>
          <w:bCs/>
          <w:color w:val="000000"/>
          <w:kern w:val="0"/>
          <w:sz w:val="30"/>
          <w:szCs w:val="30"/>
        </w:rPr>
        <w:t>日</w:t>
      </w:r>
      <w:r>
        <w:rPr>
          <w:rFonts w:hint="eastAsia" w:ascii="仿宋_GB2312" w:hAnsi="仿宋_GB2312" w:eastAsia="仿宋_GB2312" w:cs="仿宋_GB2312"/>
          <w:b/>
          <w:bCs/>
          <w:color w:val="000000"/>
          <w:kern w:val="0"/>
          <w:sz w:val="30"/>
          <w:szCs w:val="30"/>
          <w:u w:val="single"/>
        </w:rPr>
        <w:t xml:space="preserve"> 1</w:t>
      </w:r>
      <w:r>
        <w:rPr>
          <w:rFonts w:hint="eastAsia" w:ascii="仿宋_GB2312" w:hAnsi="仿宋_GB2312" w:eastAsia="仿宋_GB2312" w:cs="仿宋_GB2312"/>
          <w:b/>
          <w:bCs/>
          <w:color w:val="000000"/>
          <w:kern w:val="0"/>
          <w:sz w:val="30"/>
          <w:szCs w:val="30"/>
          <w:u w:val="single"/>
          <w:lang w:val="en-US" w:eastAsia="zh-CN"/>
        </w:rPr>
        <w:t>6</w:t>
      </w:r>
      <w:r>
        <w:rPr>
          <w:rFonts w:hint="eastAsia" w:ascii="仿宋_GB2312" w:hAnsi="仿宋_GB2312" w:eastAsia="仿宋_GB2312" w:cs="仿宋_GB2312"/>
          <w:b/>
          <w:bCs/>
          <w:color w:val="000000"/>
          <w:kern w:val="0"/>
          <w:sz w:val="30"/>
          <w:szCs w:val="30"/>
        </w:rPr>
        <w:t>时。</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递交（邮寄）地址：南通港口集团有限公司</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（南通市青年西路38号</w:t>
      </w:r>
      <w:r>
        <w:rPr>
          <w:rFonts w:hint="eastAsia" w:ascii="仿宋_GB2312" w:hAnsi="仿宋_GB2312" w:eastAsia="仿宋_GB2312" w:cs="仿宋_GB2312"/>
          <w:kern w:val="0"/>
          <w:sz w:val="30"/>
          <w:szCs w:val="30"/>
          <w:lang w:eastAsia="zh-CN"/>
        </w:rPr>
        <w:t>港口大厦</w:t>
      </w:r>
      <w:r>
        <w:rPr>
          <w:rFonts w:hint="eastAsia" w:ascii="仿宋_GB2312" w:hAnsi="仿宋_GB2312" w:eastAsia="仿宋_GB2312" w:cs="仿宋_GB2312"/>
          <w:kern w:val="0"/>
          <w:sz w:val="30"/>
          <w:szCs w:val="30"/>
          <w:lang w:val="en-US" w:eastAsia="zh-CN"/>
        </w:rPr>
        <w:t>807</w:t>
      </w:r>
      <w:r>
        <w:rPr>
          <w:rFonts w:hint="eastAsia" w:ascii="仿宋_GB2312" w:hAnsi="仿宋_GB2312" w:eastAsia="仿宋_GB2312" w:cs="仿宋_GB2312"/>
          <w:kern w:val="0"/>
          <w:sz w:val="30"/>
          <w:szCs w:val="30"/>
        </w:rPr>
        <w:t>室）</w:t>
      </w:r>
    </w:p>
    <w:p>
      <w:pPr>
        <w:keepNext w:val="0"/>
        <w:keepLines w:val="0"/>
        <w:pageBreakBefore w:val="0"/>
        <w:widowControl/>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lang w:val="en-US" w:eastAsia="zh-CN"/>
        </w:rPr>
        <w:t>4</w:t>
      </w: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b/>
          <w:kern w:val="0"/>
          <w:sz w:val="30"/>
          <w:szCs w:val="30"/>
        </w:rPr>
        <w:t>报价函需封装，在封套上应标明报价人的全称、地址、邮编、电话和传真。</w:t>
      </w:r>
    </w:p>
    <w:p>
      <w:pPr>
        <w:keepNext w:val="0"/>
        <w:keepLines w:val="0"/>
        <w:pageBreakBefore w:val="0"/>
        <w:widowControl/>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b/>
          <w:bCs/>
          <w:kern w:val="0"/>
          <w:sz w:val="30"/>
          <w:szCs w:val="30"/>
        </w:rPr>
      </w:pPr>
    </w:p>
    <w:p>
      <w:pPr>
        <w:keepNext w:val="0"/>
        <w:keepLines w:val="0"/>
        <w:pageBreakBefore w:val="0"/>
        <w:widowControl/>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二、服务内容</w:t>
      </w:r>
    </w:p>
    <w:p>
      <w:pPr>
        <w:keepNext w:val="0"/>
        <w:keepLines w:val="0"/>
        <w:pageBreakBefore w:val="0"/>
        <w:widowControl/>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bCs/>
          <w:kern w:val="0"/>
          <w:sz w:val="30"/>
          <w:szCs w:val="30"/>
          <w:lang w:val="en-US" w:eastAsia="zh-CN" w:bidi="ar-SA"/>
        </w:rPr>
        <w:t>1、搬运内容：</w:t>
      </w:r>
      <w:r>
        <w:rPr>
          <w:rFonts w:hint="eastAsia" w:ascii="仿宋_GB2312" w:hAnsi="仿宋_GB2312" w:eastAsia="仿宋_GB2312" w:cs="仿宋_GB2312"/>
          <w:kern w:val="0"/>
          <w:sz w:val="30"/>
          <w:szCs w:val="30"/>
          <w:lang w:val="en-US" w:eastAsia="zh-CN" w:bidi="ar-SA"/>
        </w:rPr>
        <w:t>港口大厦一楼、二楼、六楼（5间）、九楼（13间）、十楼（10间）、十一楼（14间）、十二楼（1大间）、十三楼（6大间）办公室内办公桌、沙发、橱柜、会议桌等办公家具、物品搬运（具体数量以实地查看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firstLine="602"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b/>
          <w:bCs/>
          <w:kern w:val="0"/>
          <w:sz w:val="30"/>
          <w:szCs w:val="30"/>
          <w:lang w:val="en-US" w:eastAsia="zh-CN" w:bidi="ar-SA"/>
        </w:rPr>
        <w:t>2、搬运地点：</w:t>
      </w:r>
      <w:r>
        <w:rPr>
          <w:rFonts w:hint="eastAsia" w:ascii="仿宋_GB2312" w:hAnsi="仿宋_GB2312" w:eastAsia="仿宋_GB2312" w:cs="仿宋_GB2312"/>
          <w:kern w:val="0"/>
          <w:sz w:val="30"/>
          <w:szCs w:val="30"/>
          <w:lang w:val="en-US" w:eastAsia="zh-CN" w:bidi="ar-SA"/>
        </w:rPr>
        <w:t>视装修进度分三批搬运，第一批：十一楼家具搬到五楼；一楼家具搬到二楼；第二批：五楼家具搬到十一楼；六楼、九楼、十二楼家具搬到七楼；十楼家具搬到五楼、十三楼家具搬到十二楼及一楼。第三批：五楼家具搬到十楼（具体以采购方要求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firstLine="602" w:firstLineChars="200"/>
        <w:textAlignment w:val="auto"/>
        <w:rPr>
          <w:rFonts w:hint="eastAsia" w:ascii="仿宋_GB2312" w:hAnsi="仿宋_GB2312" w:eastAsia="仿宋_GB2312" w:cs="仿宋_GB2312"/>
          <w:b/>
          <w:bCs/>
          <w:kern w:val="0"/>
          <w:sz w:val="30"/>
          <w:szCs w:val="30"/>
          <w:lang w:val="en-US" w:eastAsia="zh-CN" w:bidi="ar-SA"/>
        </w:rPr>
      </w:pPr>
      <w:r>
        <w:rPr>
          <w:rFonts w:hint="eastAsia" w:ascii="仿宋_GB2312" w:hAnsi="仿宋_GB2312" w:eastAsia="仿宋_GB2312" w:cs="仿宋_GB2312"/>
          <w:b/>
          <w:bCs/>
          <w:kern w:val="0"/>
          <w:sz w:val="30"/>
          <w:szCs w:val="30"/>
          <w:lang w:val="en-US" w:eastAsia="zh-CN" w:bidi="ar-SA"/>
        </w:rPr>
        <w:t>3、搬运要求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3.1家具搬运限周末、节假日等非工作时间；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firstLine="600" w:firstLineChars="200"/>
        <w:textAlignment w:val="auto"/>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3.2负责将家具、物资器材拆除、打包，安装、摆放整齐、整体卫生清理。搬运及运输过程要做好防碰撞工作，确保家具等搬运货物保持原样，无损坏。</w:t>
      </w:r>
    </w:p>
    <w:p>
      <w:pPr>
        <w:keepNext w:val="0"/>
        <w:keepLines w:val="0"/>
        <w:pageBreakBefore w:val="0"/>
        <w:widowControl/>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三、付款方式</w:t>
      </w:r>
    </w:p>
    <w:p>
      <w:pPr>
        <w:keepNext w:val="0"/>
        <w:keepLines w:val="0"/>
        <w:pageBreakBefore w:val="0"/>
        <w:widowControl/>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bCs/>
          <w:kern w:val="0"/>
          <w:sz w:val="30"/>
          <w:szCs w:val="30"/>
          <w:lang w:eastAsia="zh-CN"/>
        </w:rPr>
      </w:pPr>
      <w:r>
        <w:rPr>
          <w:rFonts w:hint="eastAsia" w:ascii="仿宋_GB2312" w:hAnsi="仿宋_GB2312" w:eastAsia="仿宋_GB2312" w:cs="仿宋_GB2312"/>
          <w:bCs/>
          <w:kern w:val="0"/>
          <w:sz w:val="30"/>
          <w:szCs w:val="30"/>
        </w:rPr>
        <w:t>本项目</w:t>
      </w:r>
      <w:r>
        <w:rPr>
          <w:rFonts w:hint="eastAsia" w:ascii="仿宋_GB2312" w:hAnsi="仿宋_GB2312" w:eastAsia="仿宋_GB2312" w:cs="仿宋_GB2312"/>
          <w:bCs/>
          <w:kern w:val="0"/>
          <w:sz w:val="30"/>
          <w:szCs w:val="30"/>
          <w:lang w:val="en-US" w:eastAsia="zh-CN"/>
        </w:rPr>
        <w:t>全部完成搬运工作后</w:t>
      </w:r>
      <w:r>
        <w:rPr>
          <w:rFonts w:hint="eastAsia" w:ascii="仿宋_GB2312" w:hAnsi="仿宋_GB2312" w:eastAsia="仿宋_GB2312" w:cs="仿宋_GB2312"/>
          <w:bCs/>
          <w:kern w:val="0"/>
          <w:sz w:val="30"/>
          <w:szCs w:val="30"/>
        </w:rPr>
        <w:t>，待验收合格，并经委托人确认后支付合同价款的100%</w:t>
      </w:r>
      <w:r>
        <w:rPr>
          <w:rFonts w:hint="eastAsia" w:ascii="仿宋_GB2312" w:hAnsi="仿宋_GB2312" w:eastAsia="仿宋_GB2312" w:cs="仿宋_GB2312"/>
          <w:bCs/>
          <w:kern w:val="0"/>
          <w:sz w:val="30"/>
          <w:szCs w:val="30"/>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color w:val="000000"/>
          <w:kern w:val="0"/>
          <w:sz w:val="30"/>
          <w:szCs w:val="30"/>
          <w:lang w:eastAsia="zh-CN"/>
        </w:rPr>
        <w:t>四</w:t>
      </w:r>
      <w:r>
        <w:rPr>
          <w:rFonts w:hint="eastAsia" w:ascii="仿宋_GB2312" w:hAnsi="仿宋_GB2312" w:eastAsia="仿宋_GB2312" w:cs="仿宋_GB2312"/>
          <w:b/>
          <w:bCs/>
          <w:color w:val="000000"/>
          <w:kern w:val="0"/>
          <w:sz w:val="30"/>
          <w:szCs w:val="30"/>
        </w:rPr>
        <w:t>、联系方式</w:t>
      </w:r>
    </w:p>
    <w:p>
      <w:pPr>
        <w:pStyle w:val="2"/>
        <w:keepNext w:val="0"/>
        <w:keepLines w:val="0"/>
        <w:pageBreakBefore w:val="0"/>
        <w:kinsoku/>
        <w:wordWrap/>
        <w:overflowPunct/>
        <w:topLinePunct w:val="0"/>
        <w:autoSpaceDE/>
        <w:autoSpaceDN/>
        <w:bidi w:val="0"/>
        <w:adjustRightInd/>
        <w:snapToGrid/>
        <w:spacing w:line="520" w:lineRule="exact"/>
        <w:ind w:left="0" w:firstLine="600" w:firstLineChars="200"/>
        <w:jc w:val="left"/>
        <w:textAlignment w:val="auto"/>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rPr>
        <w:t>联系人：</w:t>
      </w:r>
      <w:r>
        <w:rPr>
          <w:rFonts w:hint="eastAsia" w:ascii="仿宋_GB2312" w:hAnsi="仿宋_GB2312" w:eastAsia="仿宋_GB2312" w:cs="仿宋_GB2312"/>
          <w:color w:val="000000"/>
          <w:kern w:val="0"/>
          <w:sz w:val="30"/>
          <w:szCs w:val="30"/>
          <w:lang w:eastAsia="zh-CN"/>
        </w:rPr>
        <w:t>陶振球</w:t>
      </w:r>
      <w:r>
        <w:rPr>
          <w:rFonts w:hint="eastAsia" w:ascii="仿宋_GB2312" w:hAnsi="仿宋_GB2312" w:eastAsia="仿宋_GB2312" w:cs="仿宋_GB2312"/>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电话：</w:t>
      </w:r>
      <w:r>
        <w:rPr>
          <w:rFonts w:hint="eastAsia" w:ascii="仿宋_GB2312" w:hAnsi="仿宋_GB2312" w:eastAsia="仿宋_GB2312" w:cs="仿宋_GB2312"/>
          <w:color w:val="000000"/>
          <w:kern w:val="0"/>
          <w:sz w:val="30"/>
          <w:szCs w:val="30"/>
          <w:lang w:val="en-US" w:eastAsia="zh-CN"/>
        </w:rPr>
        <w:t>13306294582</w:t>
      </w:r>
    </w:p>
    <w:p>
      <w:pPr>
        <w:keepNext w:val="0"/>
        <w:keepLines w:val="0"/>
        <w:pageBreakBefore w:val="0"/>
        <w:widowControl/>
        <w:tabs>
          <w:tab w:val="left" w:pos="4125"/>
        </w:tabs>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color w:val="000000"/>
          <w:kern w:val="0"/>
          <w:sz w:val="30"/>
          <w:szCs w:val="30"/>
        </w:rPr>
      </w:pPr>
    </w:p>
    <w:p>
      <w:pPr>
        <w:keepNext w:val="0"/>
        <w:keepLines w:val="0"/>
        <w:pageBreakBefore w:val="0"/>
        <w:widowControl/>
        <w:tabs>
          <w:tab w:val="left" w:pos="4125"/>
        </w:tabs>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附件：《报价函》</w:t>
      </w:r>
    </w:p>
    <w:p>
      <w:pPr>
        <w:pStyle w:val="2"/>
        <w:keepNext w:val="0"/>
        <w:keepLines w:val="0"/>
        <w:pageBreakBefore w:val="0"/>
        <w:kinsoku/>
        <w:wordWrap/>
        <w:overflowPunct/>
        <w:topLinePunct w:val="0"/>
        <w:autoSpaceDE/>
        <w:autoSpaceDN/>
        <w:bidi w:val="0"/>
        <w:adjustRightInd/>
        <w:snapToGrid/>
        <w:spacing w:line="520" w:lineRule="exact"/>
        <w:ind w:left="0" w:firstLine="6300" w:firstLineChars="2100"/>
        <w:jc w:val="left"/>
        <w:textAlignment w:val="auto"/>
        <w:rPr>
          <w:rFonts w:hint="eastAsia" w:ascii="仿宋_GB2312" w:hAnsi="仿宋_GB2312" w:eastAsia="仿宋_GB2312" w:cs="仿宋_GB2312"/>
          <w:color w:val="000000"/>
          <w:kern w:val="0"/>
          <w:sz w:val="30"/>
          <w:szCs w:val="30"/>
        </w:rPr>
      </w:pPr>
    </w:p>
    <w:p>
      <w:pPr>
        <w:pStyle w:val="2"/>
        <w:keepNext w:val="0"/>
        <w:keepLines w:val="0"/>
        <w:pageBreakBefore w:val="0"/>
        <w:kinsoku/>
        <w:wordWrap/>
        <w:overflowPunct/>
        <w:topLinePunct w:val="0"/>
        <w:autoSpaceDE/>
        <w:autoSpaceDN/>
        <w:bidi w:val="0"/>
        <w:adjustRightInd/>
        <w:snapToGrid/>
        <w:spacing w:line="520" w:lineRule="exact"/>
        <w:ind w:firstLine="4713" w:firstLineChars="1571"/>
        <w:jc w:val="left"/>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南通港口集团有限公司</w:t>
      </w:r>
    </w:p>
    <w:p>
      <w:pPr>
        <w:pStyle w:val="2"/>
        <w:keepNext w:val="0"/>
        <w:keepLines w:val="0"/>
        <w:pageBreakBefore w:val="0"/>
        <w:kinsoku/>
        <w:wordWrap/>
        <w:overflowPunct/>
        <w:topLinePunct w:val="0"/>
        <w:autoSpaceDE/>
        <w:autoSpaceDN/>
        <w:bidi w:val="0"/>
        <w:adjustRightInd/>
        <w:snapToGrid/>
        <w:spacing w:line="520" w:lineRule="exact"/>
        <w:ind w:firstLine="5010" w:firstLineChars="1670"/>
        <w:jc w:val="left"/>
        <w:textAlignment w:val="auto"/>
        <w:rPr>
          <w:rFonts w:hAnsi="宋体"/>
          <w:color w:val="000000"/>
          <w:kern w:val="0"/>
          <w:sz w:val="21"/>
          <w:szCs w:val="21"/>
        </w:rPr>
      </w:pPr>
      <w:r>
        <w:rPr>
          <w:rFonts w:hint="eastAsia" w:ascii="仿宋_GB2312" w:hAnsi="仿宋_GB2312" w:eastAsia="仿宋_GB2312" w:cs="仿宋_GB2312"/>
          <w:color w:val="000000"/>
          <w:kern w:val="0"/>
          <w:sz w:val="30"/>
          <w:szCs w:val="30"/>
        </w:rPr>
        <w:t>202</w:t>
      </w: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rPr>
        <w:t>年</w:t>
      </w:r>
      <w:r>
        <w:rPr>
          <w:rFonts w:hint="eastAsia" w:ascii="仿宋_GB2312" w:hAnsi="仿宋_GB2312" w:eastAsia="仿宋_GB2312" w:cs="仿宋_GB2312"/>
          <w:color w:val="000000"/>
          <w:kern w:val="0"/>
          <w:sz w:val="30"/>
          <w:szCs w:val="30"/>
          <w:lang w:val="en-US" w:eastAsia="zh-CN"/>
        </w:rPr>
        <w:t>3</w:t>
      </w:r>
      <w:r>
        <w:rPr>
          <w:rFonts w:hint="eastAsia" w:ascii="仿宋_GB2312" w:hAnsi="仿宋_GB2312" w:eastAsia="仿宋_GB2312" w:cs="仿宋_GB2312"/>
          <w:color w:val="000000"/>
          <w:kern w:val="0"/>
          <w:sz w:val="30"/>
          <w:szCs w:val="30"/>
        </w:rPr>
        <w:t>月</w:t>
      </w:r>
      <w:r>
        <w:rPr>
          <w:rFonts w:hint="eastAsia" w:ascii="仿宋_GB2312" w:hAnsi="仿宋_GB2312" w:eastAsia="仿宋_GB2312" w:cs="仿宋_GB2312"/>
          <w:color w:val="000000"/>
          <w:kern w:val="0"/>
          <w:sz w:val="30"/>
          <w:szCs w:val="30"/>
          <w:lang w:val="en-US" w:eastAsia="zh-CN"/>
        </w:rPr>
        <w:t xml:space="preserve">30 </w:t>
      </w:r>
      <w:r>
        <w:rPr>
          <w:rFonts w:hint="eastAsia" w:ascii="仿宋_GB2312" w:hAnsi="仿宋_GB2312" w:eastAsia="仿宋_GB2312" w:cs="仿宋_GB2312"/>
          <w:color w:val="000000"/>
          <w:kern w:val="0"/>
          <w:sz w:val="30"/>
          <w:szCs w:val="30"/>
        </w:rPr>
        <w:t>日</w:t>
      </w:r>
    </w:p>
    <w:p>
      <w:pPr>
        <w:widowControl/>
        <w:spacing w:line="400" w:lineRule="exact"/>
        <w:jc w:val="center"/>
        <w:rPr>
          <w:rFonts w:ascii="宋体" w:hAnsi="宋体" w:eastAsia="宋体" w:cs="Times New Roman"/>
          <w:b/>
          <w:bCs/>
          <w:color w:val="000000"/>
          <w:kern w:val="0"/>
          <w:szCs w:val="21"/>
        </w:rPr>
      </w:pPr>
    </w:p>
    <w:p>
      <w:pPr>
        <w:widowControl/>
        <w:spacing w:line="400" w:lineRule="exact"/>
        <w:jc w:val="center"/>
        <w:rPr>
          <w:rFonts w:ascii="宋体" w:hAnsi="宋体" w:eastAsia="宋体" w:cs="Times New Roman"/>
          <w:b/>
          <w:bCs/>
          <w:color w:val="000000"/>
          <w:kern w:val="0"/>
          <w:szCs w:val="21"/>
        </w:rPr>
      </w:pPr>
    </w:p>
    <w:p>
      <w:pPr>
        <w:rPr>
          <w:rFonts w:hint="eastAsia" w:ascii="宋体" w:hAnsi="宋体" w:eastAsia="宋体" w:cs="Times New Roman"/>
          <w:b/>
          <w:bCs/>
          <w:color w:val="000000"/>
          <w:kern w:val="0"/>
          <w:sz w:val="32"/>
          <w:szCs w:val="32"/>
        </w:rPr>
      </w:pPr>
      <w:r>
        <w:rPr>
          <w:rFonts w:hint="eastAsia" w:ascii="宋体" w:hAnsi="宋体" w:eastAsia="宋体" w:cs="Times New Roman"/>
          <w:b/>
          <w:bCs/>
          <w:color w:val="000000"/>
          <w:kern w:val="0"/>
          <w:sz w:val="32"/>
          <w:szCs w:val="32"/>
        </w:rPr>
        <w:br w:type="page"/>
      </w:r>
    </w:p>
    <w:p>
      <w:pPr>
        <w:widowControl/>
        <w:spacing w:line="276" w:lineRule="auto"/>
        <w:jc w:val="center"/>
        <w:rPr>
          <w:rFonts w:ascii="Times New Roman" w:hAnsi="Times New Roman" w:eastAsia="宋体" w:cs="Times New Roman"/>
          <w:kern w:val="0"/>
          <w:sz w:val="36"/>
          <w:szCs w:val="36"/>
        </w:rPr>
      </w:pPr>
      <w:r>
        <w:rPr>
          <w:rFonts w:hint="eastAsia" w:ascii="宋体" w:hAnsi="宋体" w:eastAsia="宋体" w:cs="Times New Roman"/>
          <w:b/>
          <w:bCs/>
          <w:color w:val="000000"/>
          <w:kern w:val="0"/>
          <w:sz w:val="36"/>
          <w:szCs w:val="36"/>
        </w:rPr>
        <w:t>报</w:t>
      </w:r>
      <w:r>
        <w:rPr>
          <w:rFonts w:hint="eastAsia" w:ascii="宋体" w:hAnsi="宋体" w:eastAsia="宋体" w:cs="Times New Roman"/>
          <w:b/>
          <w:bCs/>
          <w:color w:val="000000"/>
          <w:kern w:val="0"/>
          <w:sz w:val="36"/>
          <w:szCs w:val="36"/>
          <w:lang w:val="en-US" w:eastAsia="zh-CN"/>
        </w:rPr>
        <w:t xml:space="preserve">  </w:t>
      </w:r>
      <w:r>
        <w:rPr>
          <w:rFonts w:hint="eastAsia" w:ascii="宋体" w:hAnsi="宋体" w:eastAsia="宋体" w:cs="Times New Roman"/>
          <w:b/>
          <w:bCs/>
          <w:color w:val="000000"/>
          <w:kern w:val="0"/>
          <w:sz w:val="36"/>
          <w:szCs w:val="36"/>
        </w:rPr>
        <w:t>价</w:t>
      </w:r>
      <w:r>
        <w:rPr>
          <w:rFonts w:hint="eastAsia" w:ascii="宋体" w:hAnsi="宋体" w:eastAsia="宋体" w:cs="Times New Roman"/>
          <w:b/>
          <w:bCs/>
          <w:color w:val="000000"/>
          <w:kern w:val="0"/>
          <w:sz w:val="36"/>
          <w:szCs w:val="36"/>
          <w:lang w:val="en-US" w:eastAsia="zh-CN"/>
        </w:rPr>
        <w:t xml:space="preserve">  </w:t>
      </w:r>
      <w:r>
        <w:rPr>
          <w:rFonts w:hint="eastAsia" w:ascii="宋体" w:hAnsi="宋体" w:eastAsia="宋体" w:cs="Times New Roman"/>
          <w:b/>
          <w:bCs/>
          <w:color w:val="000000"/>
          <w:kern w:val="0"/>
          <w:sz w:val="36"/>
          <w:szCs w:val="36"/>
        </w:rPr>
        <w:t>函</w:t>
      </w:r>
    </w:p>
    <w:p>
      <w:pPr>
        <w:widowControl/>
        <w:spacing w:line="276" w:lineRule="auto"/>
        <w:ind w:firstLine="316"/>
        <w:jc w:val="center"/>
        <w:rPr>
          <w:rFonts w:ascii="Times New Roman" w:hAnsi="Times New Roman" w:eastAsia="宋体" w:cs="Times New Roman"/>
          <w:kern w:val="0"/>
          <w:szCs w:val="21"/>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imes New Roman" w:hAnsi="Times New Roman" w:eastAsia="宋体" w:cs="Times New Roman"/>
          <w:kern w:val="0"/>
          <w:szCs w:val="21"/>
        </w:rPr>
      </w:pPr>
      <w:r>
        <w:rPr>
          <w:rFonts w:hint="eastAsia" w:ascii="宋体" w:hAnsi="宋体" w:eastAsia="宋体" w:cs="Times New Roman"/>
          <w:b/>
          <w:bCs/>
          <w:color w:val="000000"/>
          <w:kern w:val="0"/>
          <w:sz w:val="24"/>
          <w:szCs w:val="24"/>
        </w:rPr>
        <w:t xml:space="preserve">南通港口集团有限公司：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 xml:space="preserve">关于本次询价采购，我公司已经认真阅读了贵公司的询价函，决定参加报价。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一、在研究了</w:t>
      </w:r>
      <w:r>
        <w:rPr>
          <w:rFonts w:hint="eastAsia" w:ascii="宋体" w:hAnsi="宋体" w:eastAsia="宋体" w:cs="Times New Roman"/>
          <w:color w:val="000000"/>
          <w:kern w:val="0"/>
          <w:sz w:val="24"/>
          <w:szCs w:val="24"/>
          <w:lang w:val="en-US" w:eastAsia="zh-CN"/>
        </w:rPr>
        <w:t>港口大厦办公家具搬运服务采购项目</w:t>
      </w:r>
      <w:r>
        <w:rPr>
          <w:rFonts w:hint="eastAsia" w:ascii="宋体" w:hAnsi="宋体" w:eastAsia="宋体" w:cs="Times New Roman"/>
          <w:color w:val="000000"/>
          <w:kern w:val="0"/>
          <w:sz w:val="24"/>
          <w:szCs w:val="24"/>
        </w:rPr>
        <w:t xml:space="preserve">的询价函后，我方愿以人民币 </w:t>
      </w:r>
      <w:r>
        <w:rPr>
          <w:rFonts w:hint="eastAsia" w:ascii="宋体" w:hAnsi="宋体" w:eastAsia="宋体" w:cs="Times New Roman"/>
          <w:color w:val="000000"/>
          <w:kern w:val="0"/>
          <w:sz w:val="24"/>
          <w:szCs w:val="24"/>
          <w:u w:val="single"/>
        </w:rPr>
        <w:t xml:space="preserve">(大写)                </w:t>
      </w:r>
      <w:r>
        <w:rPr>
          <w:rFonts w:ascii="宋体" w:hAnsi="宋体" w:eastAsia="宋体" w:cs="Times New Roman"/>
          <w:color w:val="000000"/>
          <w:kern w:val="0"/>
          <w:sz w:val="24"/>
          <w:szCs w:val="24"/>
          <w:u w:val="single"/>
        </w:rPr>
        <w:t>(RMB</w:t>
      </w:r>
      <w:r>
        <w:rPr>
          <w:rFonts w:hint="eastAsia" w:ascii="宋体" w:hAnsi="宋体" w:eastAsia="宋体" w:cs="Times New Roman"/>
          <w:color w:val="000000"/>
          <w:kern w:val="0"/>
          <w:sz w:val="24"/>
          <w:szCs w:val="24"/>
          <w:u w:val="single"/>
        </w:rPr>
        <w:t>￥元</w:t>
      </w:r>
      <w:r>
        <w:rPr>
          <w:rFonts w:ascii="宋体" w:hAnsi="宋体" w:eastAsia="宋体" w:cs="Times New Roman"/>
          <w:color w:val="000000"/>
          <w:kern w:val="0"/>
          <w:sz w:val="24"/>
          <w:szCs w:val="24"/>
          <w:u w:val="single"/>
        </w:rPr>
        <w:t>)</w:t>
      </w:r>
      <w:r>
        <w:rPr>
          <w:rFonts w:hint="eastAsia" w:ascii="宋体" w:hAnsi="宋体" w:eastAsia="宋体" w:cs="Times New Roman"/>
          <w:color w:val="000000"/>
          <w:kern w:val="0"/>
          <w:sz w:val="24"/>
          <w:szCs w:val="24"/>
        </w:rPr>
        <w:t>的总价（增值税专用发票税率   %），同时遵照询价函的要求，承担本次</w:t>
      </w:r>
      <w:r>
        <w:rPr>
          <w:rFonts w:hint="eastAsia" w:ascii="宋体" w:hAnsi="宋体" w:eastAsia="宋体" w:cs="Times New Roman"/>
          <w:color w:val="000000"/>
          <w:kern w:val="0"/>
          <w:sz w:val="24"/>
          <w:szCs w:val="24"/>
          <w:lang w:val="en-US" w:eastAsia="zh-CN"/>
        </w:rPr>
        <w:t>搬运</w:t>
      </w:r>
      <w:r>
        <w:rPr>
          <w:rFonts w:hint="eastAsia" w:ascii="宋体" w:hAnsi="宋体" w:eastAsia="宋体" w:cs="Times New Roman"/>
          <w:color w:val="000000"/>
          <w:kern w:val="0"/>
          <w:sz w:val="24"/>
          <w:szCs w:val="24"/>
        </w:rPr>
        <w:t>服务工作。</w:t>
      </w:r>
    </w:p>
    <w:p>
      <w:pPr>
        <w:keepNext w:val="0"/>
        <w:keepLines w:val="0"/>
        <w:pageBreakBefore w:val="0"/>
        <w:widowControl/>
        <w:kinsoku/>
        <w:wordWrap/>
        <w:overflowPunct/>
        <w:topLinePunct w:val="0"/>
        <w:autoSpaceDE/>
        <w:autoSpaceDN/>
        <w:bidi w:val="0"/>
        <w:adjustRightInd/>
        <w:snapToGrid/>
        <w:spacing w:line="560" w:lineRule="exact"/>
        <w:ind w:firstLine="360"/>
        <w:jc w:val="left"/>
        <w:textAlignment w:val="auto"/>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 xml:space="preserve">二、有关资质证明材料： </w:t>
      </w:r>
    </w:p>
    <w:p>
      <w:pPr>
        <w:keepNext w:val="0"/>
        <w:keepLines w:val="0"/>
        <w:pageBreakBefore w:val="0"/>
        <w:widowControl/>
        <w:kinsoku/>
        <w:wordWrap/>
        <w:overflowPunct/>
        <w:topLinePunct w:val="0"/>
        <w:autoSpaceDE/>
        <w:autoSpaceDN/>
        <w:bidi w:val="0"/>
        <w:adjustRightInd/>
        <w:snapToGrid/>
        <w:spacing w:line="560" w:lineRule="exact"/>
        <w:ind w:firstLine="36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1、法定代表人资格证明书</w:t>
      </w:r>
    </w:p>
    <w:p>
      <w:pPr>
        <w:keepNext w:val="0"/>
        <w:keepLines w:val="0"/>
        <w:pageBreakBefore w:val="0"/>
        <w:widowControl/>
        <w:kinsoku/>
        <w:wordWrap/>
        <w:overflowPunct/>
        <w:topLinePunct w:val="0"/>
        <w:autoSpaceDE/>
        <w:autoSpaceDN/>
        <w:bidi w:val="0"/>
        <w:adjustRightInd/>
        <w:snapToGrid/>
        <w:spacing w:line="560" w:lineRule="exact"/>
        <w:ind w:firstLine="36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2、授权委托书</w:t>
      </w:r>
    </w:p>
    <w:p>
      <w:pPr>
        <w:keepNext w:val="0"/>
        <w:keepLines w:val="0"/>
        <w:pageBreakBefore w:val="0"/>
        <w:widowControl/>
        <w:kinsoku/>
        <w:wordWrap/>
        <w:overflowPunct/>
        <w:topLinePunct w:val="0"/>
        <w:autoSpaceDE/>
        <w:autoSpaceDN/>
        <w:bidi w:val="0"/>
        <w:adjustRightInd/>
        <w:snapToGrid/>
        <w:spacing w:line="560" w:lineRule="exact"/>
        <w:ind w:firstLine="360"/>
        <w:jc w:val="left"/>
        <w:textAlignment w:val="auto"/>
        <w:rPr>
          <w:rFonts w:ascii="宋体" w:hAnsi="宋体" w:eastAsia="宋体" w:cs="Times New Roman"/>
          <w:color w:val="000000"/>
          <w:kern w:val="0"/>
          <w:sz w:val="24"/>
          <w:szCs w:val="24"/>
          <w:lang w:val="zh-CN"/>
        </w:rPr>
      </w:pPr>
      <w:r>
        <w:rPr>
          <w:rFonts w:hint="eastAsia" w:ascii="宋体" w:hAnsi="宋体" w:eastAsia="宋体" w:cs="Times New Roman"/>
          <w:color w:val="000000"/>
          <w:kern w:val="0"/>
          <w:sz w:val="24"/>
          <w:szCs w:val="24"/>
          <w:lang w:val="en-US" w:eastAsia="zh-CN"/>
        </w:rPr>
        <w:t>3</w:t>
      </w:r>
      <w:r>
        <w:rPr>
          <w:rFonts w:hint="eastAsia" w:ascii="宋体" w:hAnsi="宋体" w:eastAsia="宋体" w:cs="Times New Roman"/>
          <w:color w:val="000000"/>
          <w:kern w:val="0"/>
          <w:sz w:val="24"/>
          <w:szCs w:val="24"/>
        </w:rPr>
        <w:t>、</w:t>
      </w:r>
      <w:r>
        <w:rPr>
          <w:rFonts w:hint="eastAsia" w:ascii="宋体" w:hAnsi="宋体" w:eastAsia="宋体" w:cs="Times New Roman"/>
          <w:color w:val="000000"/>
          <w:kern w:val="0"/>
          <w:sz w:val="24"/>
          <w:szCs w:val="24"/>
          <w:lang w:val="zh-CN"/>
        </w:rPr>
        <w:t>资质证明材料（营业执照、资质证书等）</w:t>
      </w:r>
    </w:p>
    <w:p>
      <w:pPr>
        <w:keepNext w:val="0"/>
        <w:keepLines w:val="0"/>
        <w:pageBreakBefore w:val="0"/>
        <w:widowControl/>
        <w:kinsoku/>
        <w:wordWrap/>
        <w:overflowPunct/>
        <w:topLinePunct w:val="0"/>
        <w:autoSpaceDE/>
        <w:autoSpaceDN/>
        <w:bidi w:val="0"/>
        <w:adjustRightInd/>
        <w:snapToGrid/>
        <w:spacing w:line="560" w:lineRule="exact"/>
        <w:ind w:firstLine="360"/>
        <w:jc w:val="left"/>
        <w:textAlignment w:val="auto"/>
        <w:rPr>
          <w:rFonts w:ascii="宋体" w:hAnsi="宋体" w:eastAsia="宋体" w:cs="Times New Roman"/>
          <w:color w:val="000000"/>
          <w:kern w:val="0"/>
          <w:sz w:val="24"/>
          <w:szCs w:val="24"/>
          <w:lang w:val="zh-CN"/>
        </w:rPr>
      </w:pPr>
      <w:r>
        <w:rPr>
          <w:rFonts w:hint="eastAsia" w:ascii="宋体" w:hAnsi="宋体" w:eastAsia="宋体" w:cs="Times New Roman"/>
          <w:color w:val="000000"/>
          <w:kern w:val="0"/>
          <w:sz w:val="24"/>
          <w:szCs w:val="24"/>
          <w:lang w:val="en-US" w:eastAsia="zh-CN"/>
        </w:rPr>
        <w:t>4</w:t>
      </w:r>
      <w:r>
        <w:rPr>
          <w:rFonts w:hint="eastAsia" w:ascii="宋体" w:hAnsi="宋体" w:eastAsia="宋体" w:cs="Times New Roman"/>
          <w:color w:val="000000"/>
          <w:kern w:val="0"/>
          <w:sz w:val="24"/>
          <w:szCs w:val="24"/>
          <w:lang w:val="zh-CN"/>
        </w:rPr>
        <w:t>、其他证明材料</w:t>
      </w:r>
    </w:p>
    <w:p>
      <w:pPr>
        <w:keepNext w:val="0"/>
        <w:keepLines w:val="0"/>
        <w:pageBreakBefore w:val="0"/>
        <w:widowControl/>
        <w:kinsoku/>
        <w:wordWrap/>
        <w:overflowPunct/>
        <w:topLinePunct w:val="0"/>
        <w:autoSpaceDE/>
        <w:autoSpaceDN/>
        <w:bidi w:val="0"/>
        <w:adjustRightInd/>
        <w:snapToGrid/>
        <w:spacing w:line="560" w:lineRule="exact"/>
        <w:ind w:firstLine="360"/>
        <w:jc w:val="left"/>
        <w:textAlignment w:val="auto"/>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三、联系方式：</w:t>
      </w:r>
    </w:p>
    <w:p>
      <w:pPr>
        <w:keepNext w:val="0"/>
        <w:keepLines w:val="0"/>
        <w:pageBreakBefore w:val="0"/>
        <w:widowControl/>
        <w:kinsoku/>
        <w:wordWrap/>
        <w:overflowPunct/>
        <w:topLinePunct w:val="0"/>
        <w:autoSpaceDE/>
        <w:autoSpaceDN/>
        <w:bidi w:val="0"/>
        <w:adjustRightInd/>
        <w:snapToGrid/>
        <w:spacing w:line="560" w:lineRule="exact"/>
        <w:ind w:firstLine="360"/>
        <w:jc w:val="left"/>
        <w:textAlignment w:val="auto"/>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联系人：              手机号码：</w:t>
      </w:r>
    </w:p>
    <w:p>
      <w:pPr>
        <w:keepNext w:val="0"/>
        <w:keepLines w:val="0"/>
        <w:pageBreakBefore w:val="0"/>
        <w:widowControl/>
        <w:kinsoku/>
        <w:wordWrap/>
        <w:overflowPunct/>
        <w:topLinePunct w:val="0"/>
        <w:autoSpaceDE/>
        <w:autoSpaceDN/>
        <w:bidi w:val="0"/>
        <w:adjustRightInd/>
        <w:snapToGrid/>
        <w:spacing w:line="560" w:lineRule="exact"/>
        <w:ind w:firstLine="360" w:firstLineChars="150"/>
        <w:jc w:val="left"/>
        <w:textAlignment w:val="auto"/>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 xml:space="preserve">地 址： </w:t>
      </w:r>
    </w:p>
    <w:p>
      <w:pPr>
        <w:keepNext w:val="0"/>
        <w:keepLines w:val="0"/>
        <w:pageBreakBefore w:val="0"/>
        <w:widowControl/>
        <w:kinsoku/>
        <w:wordWrap/>
        <w:overflowPunct/>
        <w:topLinePunct w:val="0"/>
        <w:autoSpaceDE/>
        <w:autoSpaceDN/>
        <w:bidi w:val="0"/>
        <w:adjustRightInd/>
        <w:snapToGrid/>
        <w:spacing w:line="560" w:lineRule="exact"/>
        <w:ind w:firstLine="4200"/>
        <w:jc w:val="left"/>
        <w:textAlignment w:val="auto"/>
        <w:rPr>
          <w:rFonts w:ascii="宋体" w:hAnsi="宋体"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ind w:firstLine="4200"/>
        <w:jc w:val="left"/>
        <w:textAlignment w:val="auto"/>
        <w:rPr>
          <w:rFonts w:ascii="宋体" w:hAnsi="宋体"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ind w:firstLine="4200"/>
        <w:jc w:val="left"/>
        <w:textAlignment w:val="auto"/>
        <w:rPr>
          <w:rFonts w:ascii="宋体" w:hAnsi="宋体"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ind w:firstLine="4200"/>
        <w:jc w:val="left"/>
        <w:textAlignment w:val="auto"/>
        <w:rPr>
          <w:rFonts w:ascii="宋体" w:hAnsi="宋体"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ind w:firstLine="4200" w:firstLineChars="1750"/>
        <w:jc w:val="left"/>
        <w:textAlignment w:val="auto"/>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 xml:space="preserve">单位名称：(公章)  </w:t>
      </w:r>
    </w:p>
    <w:p>
      <w:pPr>
        <w:keepNext w:val="0"/>
        <w:keepLines w:val="0"/>
        <w:pageBreakBefore w:val="0"/>
        <w:widowControl/>
        <w:kinsoku/>
        <w:wordWrap/>
        <w:overflowPunct/>
        <w:topLinePunct w:val="0"/>
        <w:autoSpaceDE/>
        <w:autoSpaceDN/>
        <w:bidi w:val="0"/>
        <w:adjustRightInd/>
        <w:snapToGrid/>
        <w:spacing w:line="560" w:lineRule="exact"/>
        <w:ind w:firstLine="4200"/>
        <w:jc w:val="left"/>
        <w:textAlignment w:val="auto"/>
        <w:rPr>
          <w:rFonts w:ascii="Times New Roman" w:hAnsi="Times New Roman" w:eastAsia="宋体" w:cs="Times New Roman"/>
          <w:kern w:val="0"/>
          <w:szCs w:val="21"/>
        </w:rPr>
      </w:pPr>
      <w:r>
        <w:rPr>
          <w:rFonts w:hint="eastAsia" w:ascii="宋体" w:hAnsi="宋体" w:eastAsia="宋体" w:cs="Times New Roman"/>
          <w:color w:val="000000"/>
          <w:kern w:val="0"/>
          <w:sz w:val="24"/>
          <w:szCs w:val="24"/>
        </w:rPr>
        <w:t>法人代表签字：</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560" w:lineRule="exact"/>
        <w:ind w:firstLine="6360" w:firstLineChars="2650"/>
        <w:jc w:val="left"/>
        <w:textAlignment w:val="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年  月  日</w:t>
      </w:r>
    </w:p>
    <w:p>
      <w:pPr>
        <w:keepNext w:val="0"/>
        <w:keepLines w:val="0"/>
        <w:pageBreakBefore w:val="0"/>
        <w:widowControl/>
        <w:kinsoku/>
        <w:wordWrap/>
        <w:overflowPunct/>
        <w:topLinePunct w:val="0"/>
        <w:autoSpaceDE/>
        <w:autoSpaceDN/>
        <w:bidi w:val="0"/>
        <w:adjustRightInd/>
        <w:snapToGrid/>
        <w:spacing w:line="560" w:lineRule="exact"/>
        <w:ind w:firstLine="4440" w:firstLineChars="1850"/>
        <w:jc w:val="left"/>
        <w:textAlignment w:val="auto"/>
        <w:rPr>
          <w:rFonts w:ascii="宋体" w:hAnsi="宋体" w:eastAsia="宋体" w:cs="Times New Roman"/>
          <w:color w:val="000000"/>
          <w:kern w:val="0"/>
          <w:sz w:val="24"/>
          <w:szCs w:val="24"/>
        </w:rPr>
      </w:pPr>
    </w:p>
    <w:p>
      <w:pPr>
        <w:widowControl/>
        <w:spacing w:line="400" w:lineRule="exact"/>
        <w:ind w:firstLine="4440" w:firstLineChars="1850"/>
        <w:jc w:val="left"/>
        <w:rPr>
          <w:rFonts w:ascii="宋体" w:hAnsi="宋体" w:eastAsia="宋体" w:cs="Times New Roman"/>
          <w:color w:val="000000"/>
          <w:kern w:val="0"/>
          <w:sz w:val="24"/>
          <w:szCs w:val="24"/>
        </w:rPr>
      </w:pPr>
    </w:p>
    <w:p>
      <w:pPr>
        <w:adjustRightInd w:val="0"/>
        <w:snapToGrid w:val="0"/>
        <w:spacing w:line="300" w:lineRule="auto"/>
        <w:jc w:val="center"/>
        <w:rPr>
          <w:rFonts w:ascii="宋体" w:hAnsi="宋体" w:eastAsia="宋体" w:cs="Times New Roman"/>
          <w:b/>
          <w:color w:val="000000"/>
          <w:sz w:val="32"/>
          <w:szCs w:val="21"/>
          <w:lang w:val="zh-CN"/>
        </w:rPr>
      </w:pPr>
      <w:r>
        <w:rPr>
          <w:rFonts w:hint="eastAsia" w:ascii="宋体" w:hAnsi="宋体" w:eastAsia="宋体" w:cs="Times New Roman"/>
          <w:b/>
          <w:color w:val="000000"/>
          <w:sz w:val="32"/>
          <w:szCs w:val="21"/>
          <w:lang w:val="zh-CN"/>
        </w:rPr>
        <w:t>1.法定代表人资格证明书</w:t>
      </w:r>
    </w:p>
    <w:p>
      <w:pPr>
        <w:adjustRightInd w:val="0"/>
        <w:snapToGrid w:val="0"/>
        <w:spacing w:line="300" w:lineRule="auto"/>
        <w:ind w:firstLine="2963"/>
        <w:rPr>
          <w:rFonts w:ascii="宋体" w:hAnsi="宋体" w:eastAsia="宋体" w:cs="Times New Roman"/>
          <w:color w:val="000000"/>
          <w:szCs w:val="21"/>
          <w:lang w:val="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单位名称：</w:t>
      </w: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地址：</w:t>
      </w: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rPr>
        <w:t xml:space="preserve">姓名：        性别：        年龄：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rPr>
        <w:t>职务：</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系</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rPr>
        <w:t xml:space="preserve"> 的法定代表人。为</w:t>
      </w:r>
      <w:r>
        <w:rPr>
          <w:rFonts w:hint="eastAsia" w:ascii="仿宋_GB2312" w:hAnsi="仿宋_GB2312" w:eastAsia="仿宋_GB2312" w:cs="仿宋_GB2312"/>
          <w:color w:val="000000"/>
          <w:sz w:val="32"/>
          <w:szCs w:val="32"/>
          <w:lang w:val="en-US" w:eastAsia="zh-CN"/>
        </w:rPr>
        <w:t>港口大厦办公家具搬运服务采购项目</w:t>
      </w:r>
      <w:r>
        <w:rPr>
          <w:rFonts w:hint="eastAsia" w:ascii="仿宋_GB2312" w:hAnsi="仿宋_GB2312" w:eastAsia="仿宋_GB2312" w:cs="仿宋_GB2312"/>
          <w:color w:val="000000"/>
          <w:sz w:val="32"/>
          <w:szCs w:val="32"/>
          <w:lang w:val="zh-CN"/>
        </w:rPr>
        <w:t>，签署上述</w:t>
      </w:r>
      <w:r>
        <w:rPr>
          <w:rFonts w:hint="eastAsia" w:ascii="仿宋_GB2312" w:hAnsi="仿宋_GB2312" w:eastAsia="仿宋_GB2312" w:cs="仿宋_GB2312"/>
          <w:color w:val="000000"/>
          <w:sz w:val="32"/>
          <w:szCs w:val="32"/>
          <w:lang w:val="en-US" w:eastAsia="zh-CN"/>
        </w:rPr>
        <w:t>服务</w:t>
      </w:r>
      <w:r>
        <w:rPr>
          <w:rFonts w:hint="eastAsia" w:ascii="仿宋_GB2312" w:hAnsi="仿宋_GB2312" w:eastAsia="仿宋_GB2312" w:cs="仿宋_GB2312"/>
          <w:color w:val="000000"/>
          <w:sz w:val="32"/>
          <w:szCs w:val="32"/>
          <w:lang w:val="zh-CN"/>
        </w:rPr>
        <w:t>的报价文件、进行合同谈判、签署合同和处理与之有关的一切事务。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特此证明。</w:t>
      </w:r>
    </w:p>
    <w:p>
      <w:pPr>
        <w:keepNext w:val="0"/>
        <w:keepLines w:val="0"/>
        <w:pageBreakBefore w:val="0"/>
        <w:widowControl w:val="0"/>
        <w:kinsoku/>
        <w:wordWrap/>
        <w:overflowPunct/>
        <w:topLinePunct w:val="0"/>
        <w:autoSpaceDE/>
        <w:autoSpaceDN/>
        <w:bidi w:val="0"/>
        <w:adjustRightInd w:val="0"/>
        <w:snapToGrid w:val="0"/>
        <w:spacing w:line="560" w:lineRule="exact"/>
        <w:ind w:firstLine="420"/>
        <w:textAlignment w:val="auto"/>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注：1．法定代表人参加本次报价的应签署本文件并附本人身份证/护照的复印件；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2．如法定代表人不参加本次报价，应签署《授权委托书》。</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rPr>
        <w:t>报价人：(盖章)</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宋体" w:hAnsi="宋体" w:eastAsia="宋体" w:cs="Times New Roman"/>
          <w:color w:val="000000"/>
          <w:sz w:val="24"/>
          <w:szCs w:val="24"/>
          <w:lang w:val="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rPr>
        <w:t>日期：年 月  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jc w:val="center"/>
        <w:rPr>
          <w:rFonts w:hint="eastAsia" w:ascii="宋体" w:hAnsi="宋体" w:eastAsia="宋体" w:cs="Times New Roman"/>
          <w:b/>
          <w:color w:val="000000"/>
          <w:sz w:val="32"/>
          <w:szCs w:val="21"/>
          <w:lang w:val="zh-CN"/>
        </w:rPr>
      </w:pPr>
    </w:p>
    <w:p>
      <w:pPr>
        <w:adjustRightInd w:val="0"/>
        <w:snapToGrid w:val="0"/>
        <w:spacing w:line="300" w:lineRule="auto"/>
        <w:jc w:val="center"/>
        <w:rPr>
          <w:rFonts w:ascii="宋体" w:hAnsi="宋体" w:eastAsia="宋体" w:cs="Times New Roman"/>
          <w:b/>
          <w:color w:val="000000"/>
          <w:sz w:val="32"/>
          <w:szCs w:val="21"/>
          <w:lang w:val="zh-CN"/>
        </w:rPr>
      </w:pPr>
      <w:r>
        <w:rPr>
          <w:rFonts w:hint="eastAsia" w:ascii="宋体" w:hAnsi="宋体" w:eastAsia="宋体" w:cs="Times New Roman"/>
          <w:b/>
          <w:color w:val="000000"/>
          <w:sz w:val="32"/>
          <w:szCs w:val="21"/>
          <w:lang w:val="zh-CN"/>
        </w:rPr>
        <w:t>2.授权委托书</w:t>
      </w:r>
    </w:p>
    <w:p>
      <w:pPr>
        <w:adjustRightInd w:val="0"/>
        <w:snapToGrid w:val="0"/>
        <w:spacing w:line="300" w:lineRule="auto"/>
        <w:jc w:val="center"/>
        <w:rPr>
          <w:rFonts w:ascii="宋体" w:hAnsi="宋体" w:eastAsia="宋体" w:cs="Times New Roman"/>
          <w:b/>
          <w:color w:val="000000"/>
          <w:sz w:val="32"/>
          <w:szCs w:val="21"/>
          <w:lang w:val="zh-CN"/>
        </w:rPr>
      </w:pPr>
    </w:p>
    <w:p>
      <w:pPr>
        <w:adjustRightInd w:val="0"/>
        <w:snapToGrid w:val="0"/>
        <w:spacing w:line="300" w:lineRule="auto"/>
        <w:rPr>
          <w:rFonts w:ascii="宋体" w:hAnsi="宋体" w:eastAsia="宋体" w:cs="Times New Roman"/>
          <w:color w:val="000000"/>
          <w:szCs w:val="21"/>
          <w:lang w:val="zh-CN"/>
        </w:rPr>
      </w:pPr>
    </w:p>
    <w:p>
      <w:pPr>
        <w:adjustRightInd w:val="0"/>
        <w:snapToGrid w:val="0"/>
        <w:spacing w:line="300" w:lineRule="auto"/>
        <w:ind w:firstLine="480" w:firstLineChars="200"/>
        <w:rPr>
          <w:rFonts w:ascii="宋体" w:hAnsi="宋体" w:eastAsia="宋体" w:cs="Times New Roman"/>
          <w:color w:val="000000"/>
          <w:sz w:val="24"/>
          <w:szCs w:val="24"/>
          <w:u w:val="single"/>
          <w:lang w:val="zh-CN"/>
        </w:rPr>
      </w:pPr>
      <w:r>
        <w:rPr>
          <w:rFonts w:hint="eastAsia" w:ascii="宋体" w:hAnsi="宋体" w:eastAsia="宋体" w:cs="Times New Roman"/>
          <w:color w:val="000000"/>
          <w:sz w:val="24"/>
          <w:szCs w:val="24"/>
          <w:lang w:val="zh-CN"/>
        </w:rPr>
        <w:t>本授权委托书声明：我 (姓名)系(报价人名称)的法定代表人，现授权委托(姓名)为我公司代理人，以本公司的名义参加(采购人)的报价活动。代理人在开标、评审、合同谈判过程中所签署的一切文件和处理与之有关的一切事务，我均予以承认。</w:t>
      </w:r>
    </w:p>
    <w:p>
      <w:pPr>
        <w:adjustRightInd w:val="0"/>
        <w:snapToGrid w:val="0"/>
        <w:spacing w:line="300" w:lineRule="auto"/>
        <w:rPr>
          <w:rFonts w:ascii="宋体" w:hAnsi="宋体" w:eastAsia="宋体" w:cs="Times New Roman"/>
          <w:color w:val="000000"/>
          <w:sz w:val="24"/>
          <w:szCs w:val="24"/>
          <w:lang w:val="zh-CN"/>
        </w:rPr>
      </w:pPr>
    </w:p>
    <w:p>
      <w:pPr>
        <w:adjustRightInd w:val="0"/>
        <w:snapToGrid w:val="0"/>
        <w:spacing w:line="300" w:lineRule="auto"/>
        <w:ind w:left="412"/>
        <w:rPr>
          <w:rFonts w:ascii="宋体" w:hAnsi="宋体" w:eastAsia="宋体" w:cs="Times New Roman"/>
          <w:color w:val="000000"/>
          <w:sz w:val="24"/>
          <w:szCs w:val="24"/>
          <w:lang w:val="zh-CN"/>
        </w:rPr>
      </w:pPr>
      <w:r>
        <w:rPr>
          <w:rFonts w:hint="eastAsia" w:ascii="宋体" w:hAnsi="宋体" w:eastAsia="宋体" w:cs="Times New Roman"/>
          <w:color w:val="000000"/>
          <w:sz w:val="24"/>
          <w:szCs w:val="24"/>
          <w:lang w:val="zh-CN"/>
        </w:rPr>
        <w:t>代理人无转委权。特此委托。</w:t>
      </w:r>
      <w:r>
        <w:rPr>
          <w:rFonts w:hint="eastAsia" w:ascii="宋体" w:hAnsi="宋体" w:eastAsia="宋体" w:cs="Times New Roman"/>
          <w:color w:val="000000"/>
          <w:sz w:val="24"/>
          <w:szCs w:val="24"/>
          <w:lang w:val="zh-CN"/>
        </w:rPr>
        <w:cr/>
      </w:r>
    </w:p>
    <w:p>
      <w:pPr>
        <w:adjustRightInd w:val="0"/>
        <w:snapToGrid w:val="0"/>
        <w:spacing w:line="30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注：1．参加本次报价的</w:t>
      </w:r>
      <w:r>
        <w:rPr>
          <w:rFonts w:hint="eastAsia" w:ascii="宋体" w:hAnsi="宋体" w:eastAsia="宋体" w:cs="Times New Roman"/>
          <w:color w:val="000000"/>
          <w:sz w:val="24"/>
          <w:szCs w:val="24"/>
          <w:lang w:val="zh-CN"/>
        </w:rPr>
        <w:t>代理人</w:t>
      </w:r>
      <w:r>
        <w:rPr>
          <w:rFonts w:hint="eastAsia" w:ascii="宋体" w:hAnsi="宋体" w:eastAsia="宋体" w:cs="Times New Roman"/>
          <w:color w:val="000000"/>
          <w:sz w:val="24"/>
          <w:szCs w:val="24"/>
        </w:rPr>
        <w:t>应附本人身份证/护照的复印件；</w:t>
      </w:r>
    </w:p>
    <w:p>
      <w:pPr>
        <w:adjustRightInd w:val="0"/>
        <w:snapToGrid w:val="0"/>
        <w:spacing w:line="300" w:lineRule="auto"/>
        <w:ind w:left="412"/>
        <w:rPr>
          <w:rFonts w:ascii="宋体" w:hAnsi="宋体" w:eastAsia="宋体" w:cs="Times New Roman"/>
          <w:color w:val="000000"/>
          <w:sz w:val="24"/>
          <w:szCs w:val="24"/>
        </w:rPr>
      </w:pPr>
    </w:p>
    <w:p>
      <w:pPr>
        <w:adjustRightInd w:val="0"/>
        <w:snapToGrid w:val="0"/>
        <w:spacing w:line="300" w:lineRule="auto"/>
        <w:rPr>
          <w:rFonts w:ascii="宋体" w:hAnsi="宋体" w:eastAsia="宋体" w:cs="Times New Roman"/>
          <w:color w:val="000000"/>
          <w:sz w:val="24"/>
          <w:szCs w:val="24"/>
          <w:lang w:val="zh-CN"/>
        </w:rPr>
      </w:pPr>
    </w:p>
    <w:p>
      <w:pPr>
        <w:adjustRightInd w:val="0"/>
        <w:snapToGrid w:val="0"/>
        <w:spacing w:line="300" w:lineRule="auto"/>
        <w:ind w:right="105" w:rightChars="50"/>
        <w:jc w:val="right"/>
        <w:rPr>
          <w:rFonts w:ascii="宋体" w:hAnsi="宋体" w:eastAsia="宋体" w:cs="Times New Roman"/>
          <w:color w:val="000000"/>
          <w:sz w:val="24"/>
          <w:szCs w:val="24"/>
          <w:lang w:val="zh-CN"/>
        </w:rPr>
      </w:pPr>
      <w:r>
        <w:rPr>
          <w:rFonts w:hint="eastAsia" w:ascii="宋体" w:hAnsi="宋体" w:eastAsia="宋体" w:cs="Times New Roman"/>
          <w:color w:val="000000"/>
          <w:sz w:val="24"/>
          <w:szCs w:val="24"/>
          <w:lang w:val="zh-CN"/>
        </w:rPr>
        <w:t>日期：年</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lang w:val="zh-CN"/>
        </w:rPr>
        <w:t>月</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lang w:val="zh-CN"/>
        </w:rPr>
        <w:t>日</w:t>
      </w: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both"/>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adjustRightInd w:val="0"/>
        <w:snapToGrid w:val="0"/>
        <w:spacing w:line="300" w:lineRule="auto"/>
        <w:jc w:val="center"/>
        <w:rPr>
          <w:rFonts w:ascii="宋体" w:hAnsi="宋体" w:eastAsia="宋体" w:cs="Times New Roman"/>
          <w:color w:val="000000"/>
          <w:sz w:val="32"/>
          <w:szCs w:val="21"/>
          <w:lang w:val="zh-CN"/>
        </w:rPr>
      </w:pPr>
    </w:p>
    <w:p>
      <w:pPr>
        <w:widowControl/>
        <w:spacing w:line="400" w:lineRule="exact"/>
        <w:jc w:val="left"/>
      </w:pPr>
    </w:p>
    <w:p>
      <w:pPr>
        <w:widowControl/>
        <w:spacing w:line="400" w:lineRule="exact"/>
        <w:ind w:firstLine="3885" w:firstLineChars="1850"/>
        <w:jc w:val="left"/>
      </w:pPr>
    </w:p>
    <w:p>
      <w:pPr>
        <w:widowControl/>
        <w:spacing w:line="400" w:lineRule="exact"/>
        <w:ind w:firstLine="3885" w:firstLineChars="1850"/>
        <w:jc w:val="left"/>
      </w:pPr>
    </w:p>
    <w:p>
      <w:pPr>
        <w:widowControl/>
        <w:spacing w:line="400" w:lineRule="exact"/>
        <w:ind w:firstLine="3885" w:firstLineChars="1850"/>
        <w:jc w:val="left"/>
      </w:pPr>
    </w:p>
    <w:p>
      <w:pPr>
        <w:widowControl/>
        <w:spacing w:line="400" w:lineRule="exact"/>
        <w:jc w:val="left"/>
      </w:pPr>
    </w:p>
    <w:p>
      <w:pPr>
        <w:widowControl/>
        <w:spacing w:line="400" w:lineRule="exact"/>
        <w:ind w:firstLine="3885" w:firstLineChars="1850"/>
        <w:jc w:val="left"/>
      </w:pPr>
    </w:p>
    <w:p>
      <w:pPr>
        <w:widowControl/>
        <w:spacing w:line="400" w:lineRule="exact"/>
        <w:ind w:firstLine="3885" w:firstLineChars="1850"/>
        <w:jc w:val="left"/>
      </w:pPr>
    </w:p>
    <w:p>
      <w:pPr>
        <w:widowControl/>
        <w:spacing w:line="400" w:lineRule="exact"/>
        <w:jc w:val="center"/>
        <w:rPr>
          <w:rFonts w:hint="eastAsia" w:ascii="宋体" w:hAnsi="宋体" w:eastAsia="宋体" w:cs="Times New Roman"/>
          <w:b/>
          <w:sz w:val="36"/>
          <w:szCs w:val="36"/>
          <w:lang w:val="en-US" w:eastAsia="zh-CN"/>
        </w:rPr>
      </w:pPr>
    </w:p>
    <w:p>
      <w:pPr>
        <w:widowControl/>
        <w:spacing w:line="400" w:lineRule="exact"/>
        <w:jc w:val="center"/>
        <w:rPr>
          <w:rFonts w:ascii="宋体" w:hAnsi="宋体" w:eastAsia="宋体" w:cs="Times New Roman"/>
          <w:b/>
          <w:sz w:val="36"/>
          <w:szCs w:val="36"/>
        </w:rPr>
      </w:pPr>
      <w:r>
        <w:rPr>
          <w:rFonts w:hint="eastAsia" w:ascii="宋体" w:hAnsi="宋体" w:eastAsia="宋体" w:cs="Times New Roman"/>
          <w:b/>
          <w:sz w:val="36"/>
          <w:szCs w:val="36"/>
          <w:lang w:val="en-US" w:eastAsia="zh-CN"/>
        </w:rPr>
        <w:t>3</w:t>
      </w:r>
      <w:r>
        <w:rPr>
          <w:rFonts w:hint="eastAsia" w:ascii="宋体" w:hAnsi="宋体" w:eastAsia="宋体" w:cs="Times New Roman"/>
          <w:b/>
          <w:sz w:val="36"/>
          <w:szCs w:val="36"/>
        </w:rPr>
        <w:t>.资质证明材料（营业执照、资质证书等）</w:t>
      </w:r>
    </w:p>
    <w:p>
      <w:pPr>
        <w:widowControl/>
        <w:spacing w:line="480" w:lineRule="auto"/>
        <w:jc w:val="center"/>
        <w:rPr>
          <w:rFonts w:ascii="宋体" w:hAnsi="宋体" w:eastAsia="宋体" w:cs="Times New Roman"/>
          <w:b/>
          <w:kern w:val="0"/>
          <w:sz w:val="48"/>
          <w:szCs w:val="48"/>
          <w:lang w:val="zh-CN"/>
        </w:rPr>
      </w:pPr>
    </w:p>
    <w:p>
      <w:pPr>
        <w:widowControl/>
        <w:spacing w:line="480" w:lineRule="auto"/>
        <w:jc w:val="center"/>
        <w:rPr>
          <w:rFonts w:ascii="宋体" w:hAnsi="宋体" w:eastAsia="宋体" w:cs="Times New Roman"/>
          <w:b/>
          <w:kern w:val="0"/>
          <w:sz w:val="48"/>
          <w:szCs w:val="48"/>
          <w:lang w:val="zh-CN"/>
        </w:rPr>
      </w:pPr>
    </w:p>
    <w:p>
      <w:pPr>
        <w:widowControl/>
        <w:spacing w:line="480" w:lineRule="auto"/>
        <w:jc w:val="center"/>
        <w:rPr>
          <w:rFonts w:ascii="宋体" w:hAnsi="宋体" w:eastAsia="宋体" w:cs="Times New Roman"/>
          <w:b/>
          <w:kern w:val="0"/>
          <w:sz w:val="48"/>
          <w:szCs w:val="48"/>
          <w:lang w:val="zh-CN"/>
        </w:rPr>
      </w:pPr>
    </w:p>
    <w:p>
      <w:pPr>
        <w:widowControl/>
        <w:spacing w:line="480" w:lineRule="auto"/>
        <w:jc w:val="center"/>
        <w:rPr>
          <w:rFonts w:ascii="宋体" w:hAnsi="宋体" w:eastAsia="宋体" w:cs="Times New Roman"/>
          <w:b/>
          <w:kern w:val="0"/>
          <w:sz w:val="48"/>
          <w:szCs w:val="48"/>
        </w:rPr>
      </w:pPr>
    </w:p>
    <w:p>
      <w:pPr>
        <w:widowControl/>
        <w:spacing w:line="480" w:lineRule="auto"/>
        <w:jc w:val="center"/>
        <w:rPr>
          <w:rFonts w:ascii="宋体" w:hAnsi="宋体" w:eastAsia="宋体" w:cs="Times New Roman"/>
          <w:b/>
          <w:kern w:val="0"/>
          <w:sz w:val="48"/>
          <w:szCs w:val="48"/>
        </w:rPr>
      </w:pPr>
    </w:p>
    <w:p>
      <w:pPr>
        <w:widowControl/>
        <w:adjustRightInd w:val="0"/>
        <w:snapToGrid w:val="0"/>
        <w:spacing w:line="360" w:lineRule="auto"/>
        <w:ind w:firstLine="2891" w:firstLineChars="800"/>
        <w:rPr>
          <w:rFonts w:ascii="宋体" w:hAnsi="宋体" w:eastAsia="宋体" w:cs="Times New Roman"/>
          <w:b/>
          <w:sz w:val="36"/>
          <w:szCs w:val="36"/>
          <w:lang w:val="zh-CN"/>
        </w:rPr>
      </w:pPr>
      <w:r>
        <w:rPr>
          <w:rFonts w:hint="eastAsia" w:ascii="宋体" w:hAnsi="宋体" w:eastAsia="宋体" w:cs="Times New Roman"/>
          <w:b/>
          <w:sz w:val="36"/>
          <w:szCs w:val="36"/>
          <w:lang w:val="en-US" w:eastAsia="zh-CN"/>
        </w:rPr>
        <w:t>4</w:t>
      </w:r>
      <w:r>
        <w:rPr>
          <w:rFonts w:hint="eastAsia" w:ascii="宋体" w:hAnsi="宋体" w:eastAsia="宋体" w:cs="Times New Roman"/>
          <w:b/>
          <w:sz w:val="36"/>
          <w:szCs w:val="36"/>
        </w:rPr>
        <w:t>.</w:t>
      </w:r>
      <w:r>
        <w:rPr>
          <w:rFonts w:hint="eastAsia" w:ascii="宋体" w:hAnsi="宋体" w:eastAsia="宋体" w:cs="Times New Roman"/>
          <w:b/>
          <w:sz w:val="36"/>
          <w:szCs w:val="36"/>
          <w:lang w:val="zh-CN"/>
        </w:rPr>
        <w:t>其他证明材料</w:t>
      </w:r>
    </w:p>
    <w:p>
      <w:pPr>
        <w:widowControl/>
        <w:adjustRightInd w:val="0"/>
        <w:snapToGrid w:val="0"/>
        <w:spacing w:line="360" w:lineRule="auto"/>
        <w:ind w:left="1568" w:hanging="1568" w:hangingChars="700"/>
        <w:rPr>
          <w:rFonts w:ascii="宋体" w:hAnsi="宋体" w:eastAsia="宋体" w:cs="Times New Roman"/>
          <w:color w:val="000000"/>
          <w:spacing w:val="-8"/>
          <w:kern w:val="0"/>
          <w:sz w:val="24"/>
          <w:szCs w:val="24"/>
        </w:rPr>
      </w:pPr>
      <w:r>
        <w:rPr>
          <w:rFonts w:ascii="宋体" w:hAnsi="宋体" w:eastAsia="宋体" w:cs="Times New Roman"/>
          <w:color w:val="000000"/>
          <w:spacing w:val="-8"/>
          <w:kern w:val="0"/>
          <w:sz w:val="24"/>
          <w:szCs w:val="24"/>
        </w:rPr>
        <w:t>企业没有因骗取成交或者严重违约以及发生重大工程质量、安全生产事故等问题，被有关部门暂停</w:t>
      </w:r>
      <w:r>
        <w:rPr>
          <w:rFonts w:hint="eastAsia" w:ascii="宋体" w:hAnsi="宋体" w:eastAsia="宋体" w:cs="Times New Roman"/>
          <w:color w:val="000000"/>
          <w:spacing w:val="-8"/>
          <w:kern w:val="0"/>
          <w:sz w:val="24"/>
          <w:szCs w:val="24"/>
        </w:rPr>
        <w:t>报价</w:t>
      </w:r>
      <w:r>
        <w:rPr>
          <w:rFonts w:ascii="宋体" w:hAnsi="宋体" w:eastAsia="宋体" w:cs="Times New Roman"/>
          <w:color w:val="000000"/>
          <w:spacing w:val="-8"/>
          <w:kern w:val="0"/>
          <w:sz w:val="24"/>
          <w:szCs w:val="24"/>
        </w:rPr>
        <w:t>资格并在暂停期内的</w:t>
      </w:r>
      <w:r>
        <w:rPr>
          <w:rFonts w:hint="eastAsia" w:ascii="宋体" w:hAnsi="宋体" w:eastAsia="宋体" w:cs="Times New Roman"/>
          <w:color w:val="000000"/>
          <w:spacing w:val="-8"/>
          <w:kern w:val="0"/>
          <w:sz w:val="24"/>
          <w:szCs w:val="24"/>
        </w:rPr>
        <w:t>承诺书等</w:t>
      </w:r>
    </w:p>
    <w:p>
      <w:pPr>
        <w:widowControl/>
        <w:adjustRightInd w:val="0"/>
        <w:snapToGrid w:val="0"/>
        <w:spacing w:line="360" w:lineRule="auto"/>
        <w:ind w:left="1568" w:hanging="1568" w:hangingChars="700"/>
        <w:rPr>
          <w:rFonts w:ascii="宋体" w:hAnsi="宋体" w:eastAsia="宋体" w:cs="Times New Roman"/>
          <w:color w:val="000000"/>
          <w:spacing w:val="-8"/>
          <w:kern w:val="0"/>
          <w:sz w:val="24"/>
          <w:szCs w:val="24"/>
        </w:rPr>
      </w:pPr>
    </w:p>
    <w:p>
      <w:pPr>
        <w:widowControl/>
        <w:adjustRightInd w:val="0"/>
        <w:snapToGrid w:val="0"/>
        <w:spacing w:line="360" w:lineRule="auto"/>
        <w:ind w:left="1568" w:hanging="1568" w:hangingChars="700"/>
        <w:rPr>
          <w:rFonts w:ascii="宋体" w:hAnsi="宋体" w:eastAsia="宋体" w:cs="Times New Roman"/>
          <w:color w:val="000000"/>
          <w:spacing w:val="-8"/>
          <w:kern w:val="0"/>
          <w:sz w:val="24"/>
          <w:szCs w:val="24"/>
        </w:rPr>
      </w:pPr>
    </w:p>
    <w:p>
      <w:pPr>
        <w:widowControl/>
        <w:adjustRightInd w:val="0"/>
        <w:snapToGrid w:val="0"/>
        <w:spacing w:line="360" w:lineRule="auto"/>
        <w:ind w:left="1568" w:hanging="1568" w:hangingChars="700"/>
        <w:rPr>
          <w:rFonts w:ascii="宋体" w:hAnsi="宋体" w:eastAsia="宋体" w:cs="Times New Roman"/>
          <w:color w:val="000000"/>
          <w:spacing w:val="-8"/>
          <w:kern w:val="0"/>
          <w:sz w:val="24"/>
          <w:szCs w:val="24"/>
        </w:rPr>
      </w:pPr>
    </w:p>
    <w:p>
      <w:pPr>
        <w:widowControl/>
        <w:spacing w:line="400" w:lineRule="exact"/>
        <w:ind w:firstLine="3885" w:firstLineChars="1850"/>
        <w:jc w:val="left"/>
      </w:pPr>
    </w:p>
    <w:sectPr>
      <w:pgSz w:w="11906" w:h="16838"/>
      <w:pgMar w:top="1440" w:right="1587" w:bottom="1440" w:left="1587" w:header="851" w:footer="595"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62"/>
    <w:rsid w:val="00004EC1"/>
    <w:rsid w:val="000124FE"/>
    <w:rsid w:val="00027C0E"/>
    <w:rsid w:val="000317F5"/>
    <w:rsid w:val="00043770"/>
    <w:rsid w:val="0004644F"/>
    <w:rsid w:val="00057900"/>
    <w:rsid w:val="0007774F"/>
    <w:rsid w:val="000912FB"/>
    <w:rsid w:val="00092D1F"/>
    <w:rsid w:val="000B07EA"/>
    <w:rsid w:val="000F4738"/>
    <w:rsid w:val="000F6B85"/>
    <w:rsid w:val="00122FDE"/>
    <w:rsid w:val="00132786"/>
    <w:rsid w:val="001410B0"/>
    <w:rsid w:val="00190D5B"/>
    <w:rsid w:val="001D5837"/>
    <w:rsid w:val="001F7A95"/>
    <w:rsid w:val="0020482B"/>
    <w:rsid w:val="00210EBC"/>
    <w:rsid w:val="00217138"/>
    <w:rsid w:val="002400C1"/>
    <w:rsid w:val="002714AB"/>
    <w:rsid w:val="00276CA3"/>
    <w:rsid w:val="002861E0"/>
    <w:rsid w:val="002A70D6"/>
    <w:rsid w:val="002B3667"/>
    <w:rsid w:val="002B4036"/>
    <w:rsid w:val="002C4495"/>
    <w:rsid w:val="002E582E"/>
    <w:rsid w:val="003035D6"/>
    <w:rsid w:val="003076FD"/>
    <w:rsid w:val="00350ED0"/>
    <w:rsid w:val="00354C6F"/>
    <w:rsid w:val="003C2FC0"/>
    <w:rsid w:val="003D1397"/>
    <w:rsid w:val="003D252E"/>
    <w:rsid w:val="003D762C"/>
    <w:rsid w:val="003E31E1"/>
    <w:rsid w:val="00423050"/>
    <w:rsid w:val="004372A6"/>
    <w:rsid w:val="004655A7"/>
    <w:rsid w:val="00496485"/>
    <w:rsid w:val="004A6348"/>
    <w:rsid w:val="004C3CD4"/>
    <w:rsid w:val="004F001E"/>
    <w:rsid w:val="004F467C"/>
    <w:rsid w:val="004F58BB"/>
    <w:rsid w:val="004F7D38"/>
    <w:rsid w:val="005267DA"/>
    <w:rsid w:val="00530A58"/>
    <w:rsid w:val="005520DB"/>
    <w:rsid w:val="00554D71"/>
    <w:rsid w:val="005655F0"/>
    <w:rsid w:val="0058294C"/>
    <w:rsid w:val="005947D1"/>
    <w:rsid w:val="005A017F"/>
    <w:rsid w:val="005B379D"/>
    <w:rsid w:val="005B3B49"/>
    <w:rsid w:val="005C1807"/>
    <w:rsid w:val="005E42B8"/>
    <w:rsid w:val="00601DB4"/>
    <w:rsid w:val="006026A3"/>
    <w:rsid w:val="00613883"/>
    <w:rsid w:val="00622A56"/>
    <w:rsid w:val="00625498"/>
    <w:rsid w:val="006301BF"/>
    <w:rsid w:val="00641684"/>
    <w:rsid w:val="0067555F"/>
    <w:rsid w:val="0068005A"/>
    <w:rsid w:val="006848B4"/>
    <w:rsid w:val="006913EC"/>
    <w:rsid w:val="006F2D85"/>
    <w:rsid w:val="00702789"/>
    <w:rsid w:val="00710A39"/>
    <w:rsid w:val="00716B90"/>
    <w:rsid w:val="00716C9A"/>
    <w:rsid w:val="00724612"/>
    <w:rsid w:val="007310A0"/>
    <w:rsid w:val="00731E62"/>
    <w:rsid w:val="007606D3"/>
    <w:rsid w:val="00776E25"/>
    <w:rsid w:val="007831A4"/>
    <w:rsid w:val="007C081E"/>
    <w:rsid w:val="007E09C6"/>
    <w:rsid w:val="007E1FB7"/>
    <w:rsid w:val="007F2F01"/>
    <w:rsid w:val="00817F2D"/>
    <w:rsid w:val="00841514"/>
    <w:rsid w:val="00842378"/>
    <w:rsid w:val="00862E37"/>
    <w:rsid w:val="00876DE7"/>
    <w:rsid w:val="00880E71"/>
    <w:rsid w:val="00885584"/>
    <w:rsid w:val="0089241C"/>
    <w:rsid w:val="008C3856"/>
    <w:rsid w:val="008C413A"/>
    <w:rsid w:val="008C4FAD"/>
    <w:rsid w:val="008D488F"/>
    <w:rsid w:val="00913328"/>
    <w:rsid w:val="00923C36"/>
    <w:rsid w:val="009321D9"/>
    <w:rsid w:val="00977D23"/>
    <w:rsid w:val="00987372"/>
    <w:rsid w:val="009A219A"/>
    <w:rsid w:val="009B3303"/>
    <w:rsid w:val="009C5D3B"/>
    <w:rsid w:val="009F7BE1"/>
    <w:rsid w:val="00A012BA"/>
    <w:rsid w:val="00A055F7"/>
    <w:rsid w:val="00A13623"/>
    <w:rsid w:val="00A2436B"/>
    <w:rsid w:val="00A3709F"/>
    <w:rsid w:val="00A4169B"/>
    <w:rsid w:val="00A52D81"/>
    <w:rsid w:val="00A66C89"/>
    <w:rsid w:val="00A71541"/>
    <w:rsid w:val="00A9401F"/>
    <w:rsid w:val="00AC7F02"/>
    <w:rsid w:val="00AE123D"/>
    <w:rsid w:val="00AE2583"/>
    <w:rsid w:val="00B33677"/>
    <w:rsid w:val="00B37F8B"/>
    <w:rsid w:val="00B452DE"/>
    <w:rsid w:val="00B62A00"/>
    <w:rsid w:val="00B67525"/>
    <w:rsid w:val="00B7793A"/>
    <w:rsid w:val="00B91C47"/>
    <w:rsid w:val="00BB4810"/>
    <w:rsid w:val="00BB777E"/>
    <w:rsid w:val="00BC29D1"/>
    <w:rsid w:val="00BF605E"/>
    <w:rsid w:val="00BF7766"/>
    <w:rsid w:val="00C10135"/>
    <w:rsid w:val="00C206F9"/>
    <w:rsid w:val="00C361BA"/>
    <w:rsid w:val="00C60B4C"/>
    <w:rsid w:val="00C93967"/>
    <w:rsid w:val="00CC66D9"/>
    <w:rsid w:val="00CD2C0E"/>
    <w:rsid w:val="00CE4231"/>
    <w:rsid w:val="00CE6966"/>
    <w:rsid w:val="00D01E7F"/>
    <w:rsid w:val="00D11D3D"/>
    <w:rsid w:val="00D43360"/>
    <w:rsid w:val="00D50871"/>
    <w:rsid w:val="00D5320A"/>
    <w:rsid w:val="00D65D77"/>
    <w:rsid w:val="00D67CBF"/>
    <w:rsid w:val="00DA1AF6"/>
    <w:rsid w:val="00DC2FEE"/>
    <w:rsid w:val="00DD4490"/>
    <w:rsid w:val="00DD537E"/>
    <w:rsid w:val="00DE50C4"/>
    <w:rsid w:val="00DF29B3"/>
    <w:rsid w:val="00E13E94"/>
    <w:rsid w:val="00E17FBF"/>
    <w:rsid w:val="00E34FFE"/>
    <w:rsid w:val="00E61719"/>
    <w:rsid w:val="00E72C7B"/>
    <w:rsid w:val="00E84C1D"/>
    <w:rsid w:val="00E84FFC"/>
    <w:rsid w:val="00F11762"/>
    <w:rsid w:val="00F11DAC"/>
    <w:rsid w:val="00F1639A"/>
    <w:rsid w:val="00F24854"/>
    <w:rsid w:val="00F2558B"/>
    <w:rsid w:val="00F36CF8"/>
    <w:rsid w:val="00F40B51"/>
    <w:rsid w:val="00F4593B"/>
    <w:rsid w:val="00F51CFF"/>
    <w:rsid w:val="00F677EC"/>
    <w:rsid w:val="00F700DA"/>
    <w:rsid w:val="00F71132"/>
    <w:rsid w:val="00FB1154"/>
    <w:rsid w:val="00FB1252"/>
    <w:rsid w:val="00FC547F"/>
    <w:rsid w:val="00FD478C"/>
    <w:rsid w:val="00FD50D6"/>
    <w:rsid w:val="00FF0F41"/>
    <w:rsid w:val="00FF6D8B"/>
    <w:rsid w:val="03911C32"/>
    <w:rsid w:val="09C11919"/>
    <w:rsid w:val="13790FEF"/>
    <w:rsid w:val="13E3482F"/>
    <w:rsid w:val="16BD41A2"/>
    <w:rsid w:val="18BF4138"/>
    <w:rsid w:val="190B2EA2"/>
    <w:rsid w:val="1A3B518A"/>
    <w:rsid w:val="21D84218"/>
    <w:rsid w:val="23605D7B"/>
    <w:rsid w:val="2C76062F"/>
    <w:rsid w:val="2DEA763B"/>
    <w:rsid w:val="2E2F37A2"/>
    <w:rsid w:val="362E3CF9"/>
    <w:rsid w:val="3F1B7D60"/>
    <w:rsid w:val="420E7A18"/>
    <w:rsid w:val="44006313"/>
    <w:rsid w:val="47DF3612"/>
    <w:rsid w:val="49FD1C94"/>
    <w:rsid w:val="4CAD3C68"/>
    <w:rsid w:val="4DFE7FE8"/>
    <w:rsid w:val="4F5A185F"/>
    <w:rsid w:val="53DF14F6"/>
    <w:rsid w:val="5910743B"/>
    <w:rsid w:val="623E41CD"/>
    <w:rsid w:val="658C18E7"/>
    <w:rsid w:val="71EF02DD"/>
    <w:rsid w:val="73B64A42"/>
    <w:rsid w:val="76880D87"/>
    <w:rsid w:val="76BA0420"/>
    <w:rsid w:val="7E7F18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2"/>
    <w:qFormat/>
    <w:uiPriority w:val="0"/>
    <w:pPr>
      <w:tabs>
        <w:tab w:val="left" w:pos="0"/>
      </w:tabs>
      <w:spacing w:line="360" w:lineRule="auto"/>
      <w:ind w:left="2" w:firstLine="440" w:firstLineChars="172"/>
    </w:pPr>
    <w:rPr>
      <w:rFonts w:ascii="宋体" w:hAnsi="Times New Roman" w:eastAsia="宋体" w:cs="Times New Roman"/>
      <w:sz w:val="24"/>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正文2"/>
    <w:basedOn w:val="1"/>
    <w:qFormat/>
    <w:uiPriority w:val="0"/>
    <w:pPr>
      <w:widowControl/>
      <w:spacing w:after="160" w:line="360" w:lineRule="auto"/>
      <w:ind w:firstLine="200" w:firstLineChars="200"/>
      <w:jc w:val="left"/>
    </w:pPr>
    <w:rPr>
      <w:rFonts w:ascii="Verdana" w:hAnsi="Verdana" w:eastAsia="黑体" w:cs="Times New Roman"/>
      <w:kern w:val="0"/>
      <w:szCs w:val="20"/>
      <w:lang w:eastAsia="en-US"/>
    </w:rPr>
  </w:style>
  <w:style w:type="character" w:customStyle="1" w:styleId="11">
    <w:name w:val="apple-converted-space"/>
    <w:basedOn w:val="9"/>
    <w:qFormat/>
    <w:uiPriority w:val="0"/>
  </w:style>
  <w:style w:type="character" w:customStyle="1" w:styleId="12">
    <w:name w:val="正文文本缩进 2 Char"/>
    <w:basedOn w:val="9"/>
    <w:link w:val="2"/>
    <w:qFormat/>
    <w:uiPriority w:val="0"/>
    <w:rPr>
      <w:rFonts w:ascii="宋体" w:hAnsi="Times New Roman" w:eastAsia="宋体" w:cs="Times New Roman"/>
      <w:sz w:val="24"/>
      <w:szCs w:val="24"/>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semiHidden/>
    <w:qFormat/>
    <w:uiPriority w:val="99"/>
    <w:rPr>
      <w:sz w:val="18"/>
      <w:szCs w:val="18"/>
    </w:rPr>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291</Words>
  <Characters>1660</Characters>
  <Lines>13</Lines>
  <Paragraphs>3</Paragraphs>
  <TotalTime>18</TotalTime>
  <ScaleCrop>false</ScaleCrop>
  <LinksUpToDate>false</LinksUpToDate>
  <CharactersWithSpaces>1948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2015-05-08T06:32:00Z</dcterms:created>
  <dc:creator>yang</dc:creator>
  <cp:lastModifiedBy>GK11</cp:lastModifiedBy>
  <cp:lastPrinted>2020-11-06T07:42:00Z</cp:lastPrinted>
  <dcterms:modified xsi:type="dcterms:W3CDTF">2023-03-30T06:56:37Z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F5C1368BAACE49C7B549B1CEE399E430</vt:lpwstr>
  </property>
</Properties>
</file>