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856" w:rsidRPr="00984856" w:rsidRDefault="00984856" w:rsidP="00984856">
      <w:pPr>
        <w:jc w:val="left"/>
        <w:rPr>
          <w:rFonts w:ascii="宋体" w:eastAsia="宋体" w:hAnsi="宋体"/>
          <w:b/>
          <w:sz w:val="28"/>
          <w:szCs w:val="28"/>
        </w:rPr>
      </w:pPr>
      <w:r w:rsidRPr="00984856">
        <w:rPr>
          <w:rFonts w:ascii="宋体" w:eastAsia="宋体" w:hAnsi="宋体" w:hint="eastAsia"/>
          <w:b/>
          <w:sz w:val="28"/>
          <w:szCs w:val="28"/>
        </w:rPr>
        <w:t>附件1</w:t>
      </w:r>
    </w:p>
    <w:p w:rsidR="00BB5926" w:rsidRPr="00984856" w:rsidRDefault="00BB5926" w:rsidP="00BB5926">
      <w:pPr>
        <w:jc w:val="center"/>
        <w:rPr>
          <w:b/>
          <w:sz w:val="32"/>
          <w:szCs w:val="32"/>
        </w:rPr>
      </w:pPr>
      <w:r w:rsidRPr="00984856">
        <w:rPr>
          <w:rFonts w:hint="eastAsia"/>
          <w:b/>
          <w:sz w:val="32"/>
          <w:szCs w:val="32"/>
        </w:rPr>
        <w:t>南通中理外轮理货有限公司招聘</w:t>
      </w:r>
      <w:r w:rsidR="00F56663" w:rsidRPr="00984856">
        <w:rPr>
          <w:rFonts w:hint="eastAsia"/>
          <w:b/>
          <w:sz w:val="32"/>
          <w:szCs w:val="32"/>
        </w:rPr>
        <w:t>岗位简介</w:t>
      </w:r>
    </w:p>
    <w:p w:rsidR="00BB5926" w:rsidRPr="00797F6A" w:rsidRDefault="00BB5926" w:rsidP="00797F6A">
      <w:pPr>
        <w:ind w:firstLineChars="200" w:firstLine="560"/>
        <w:rPr>
          <w:sz w:val="28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809"/>
        <w:gridCol w:w="6975"/>
      </w:tblGrid>
      <w:tr w:rsidR="00984856" w:rsidTr="00BA60EF">
        <w:trPr>
          <w:trHeight w:val="871"/>
        </w:trPr>
        <w:tc>
          <w:tcPr>
            <w:tcW w:w="1809" w:type="dxa"/>
            <w:vAlign w:val="center"/>
          </w:tcPr>
          <w:p w:rsidR="00984856" w:rsidRPr="00984856" w:rsidRDefault="00984856" w:rsidP="001E2D00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6975" w:type="dxa"/>
            <w:vAlign w:val="center"/>
          </w:tcPr>
          <w:p w:rsidR="00984856" w:rsidRPr="00984856" w:rsidRDefault="00984856" w:rsidP="00984856">
            <w:pPr>
              <w:jc w:val="left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外轮理货员</w:t>
            </w:r>
          </w:p>
        </w:tc>
      </w:tr>
      <w:tr w:rsidR="00984856" w:rsidTr="00984856">
        <w:trPr>
          <w:trHeight w:val="1204"/>
        </w:trPr>
        <w:tc>
          <w:tcPr>
            <w:tcW w:w="1809" w:type="dxa"/>
            <w:vAlign w:val="center"/>
          </w:tcPr>
          <w:p w:rsidR="00984856" w:rsidRPr="00984856" w:rsidRDefault="00984856" w:rsidP="002765EB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招聘人数</w:t>
            </w:r>
          </w:p>
        </w:tc>
        <w:tc>
          <w:tcPr>
            <w:tcW w:w="6975" w:type="dxa"/>
            <w:vAlign w:val="center"/>
          </w:tcPr>
          <w:p w:rsidR="00984856" w:rsidRPr="00984856" w:rsidRDefault="00984856" w:rsidP="00984856">
            <w:pPr>
              <w:jc w:val="left"/>
              <w:rPr>
                <w:sz w:val="24"/>
                <w:szCs w:val="24"/>
              </w:rPr>
            </w:pPr>
            <w:r w:rsidRPr="00984856">
              <w:rPr>
                <w:sz w:val="24"/>
                <w:szCs w:val="24"/>
              </w:rPr>
              <w:t>15</w:t>
            </w:r>
            <w:r w:rsidRPr="0098485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984856">
              <w:rPr>
                <w:sz w:val="24"/>
                <w:szCs w:val="24"/>
              </w:rPr>
              <w:t>其中：男性</w:t>
            </w:r>
            <w:r w:rsidRPr="00984856">
              <w:rPr>
                <w:rFonts w:hint="eastAsia"/>
                <w:sz w:val="24"/>
                <w:szCs w:val="24"/>
              </w:rPr>
              <w:t>11</w:t>
            </w:r>
            <w:r w:rsidRPr="00984856">
              <w:rPr>
                <w:rFonts w:hint="eastAsia"/>
                <w:sz w:val="24"/>
                <w:szCs w:val="24"/>
              </w:rPr>
              <w:t>名</w:t>
            </w:r>
            <w:r w:rsidRPr="00984856">
              <w:rPr>
                <w:sz w:val="24"/>
                <w:szCs w:val="24"/>
              </w:rPr>
              <w:t>，女性</w:t>
            </w:r>
            <w:r w:rsidRPr="00984856">
              <w:rPr>
                <w:rFonts w:hint="eastAsia"/>
                <w:sz w:val="24"/>
                <w:szCs w:val="24"/>
              </w:rPr>
              <w:t>4</w:t>
            </w:r>
            <w:r w:rsidRPr="00984856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>。</w:t>
            </w:r>
            <w:bookmarkStart w:id="0" w:name="_GoBack"/>
            <w:bookmarkEnd w:id="0"/>
          </w:p>
        </w:tc>
      </w:tr>
      <w:tr w:rsidR="00984856" w:rsidTr="00984856">
        <w:trPr>
          <w:trHeight w:val="1141"/>
        </w:trPr>
        <w:tc>
          <w:tcPr>
            <w:tcW w:w="1809" w:type="dxa"/>
            <w:vAlign w:val="center"/>
          </w:tcPr>
          <w:p w:rsidR="00984856" w:rsidRPr="00984856" w:rsidRDefault="00984856" w:rsidP="002765EB">
            <w:pPr>
              <w:jc w:val="center"/>
              <w:rPr>
                <w:rFonts w:hint="eastAsia"/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6975" w:type="dxa"/>
            <w:vAlign w:val="center"/>
          </w:tcPr>
          <w:p w:rsidR="00984856" w:rsidRPr="00984856" w:rsidRDefault="00984856" w:rsidP="00984856">
            <w:pPr>
              <w:jc w:val="left"/>
              <w:rPr>
                <w:rFonts w:hint="eastAsia"/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30</w:t>
            </w:r>
            <w:r w:rsidRPr="00984856">
              <w:rPr>
                <w:rFonts w:hint="eastAsia"/>
                <w:sz w:val="24"/>
                <w:szCs w:val="24"/>
              </w:rPr>
              <w:t>周岁以内（</w:t>
            </w:r>
            <w:r w:rsidRPr="00984856">
              <w:rPr>
                <w:rFonts w:hint="eastAsia"/>
                <w:sz w:val="24"/>
                <w:szCs w:val="24"/>
              </w:rPr>
              <w:t>199</w:t>
            </w:r>
            <w:r w:rsidRPr="00984856">
              <w:rPr>
                <w:sz w:val="24"/>
                <w:szCs w:val="24"/>
              </w:rPr>
              <w:t>1</w:t>
            </w:r>
            <w:r w:rsidRPr="00984856">
              <w:rPr>
                <w:rFonts w:hint="eastAsia"/>
                <w:sz w:val="24"/>
                <w:szCs w:val="24"/>
              </w:rPr>
              <w:t>年</w:t>
            </w:r>
            <w:r w:rsidRPr="00984856">
              <w:rPr>
                <w:sz w:val="24"/>
                <w:szCs w:val="24"/>
              </w:rPr>
              <w:t>5</w:t>
            </w:r>
            <w:r w:rsidRPr="00984856">
              <w:rPr>
                <w:rFonts w:hint="eastAsia"/>
                <w:sz w:val="24"/>
                <w:szCs w:val="24"/>
              </w:rPr>
              <w:t>月</w:t>
            </w:r>
            <w:r w:rsidRPr="00984856">
              <w:rPr>
                <w:rFonts w:hint="eastAsia"/>
                <w:sz w:val="24"/>
                <w:szCs w:val="24"/>
              </w:rPr>
              <w:t>31</w:t>
            </w:r>
            <w:r w:rsidRPr="00984856">
              <w:rPr>
                <w:rFonts w:hint="eastAsia"/>
                <w:sz w:val="24"/>
                <w:szCs w:val="24"/>
              </w:rPr>
              <w:t>日后出生），有两</w:t>
            </w:r>
            <w:r w:rsidRPr="00984856">
              <w:rPr>
                <w:sz w:val="24"/>
                <w:szCs w:val="24"/>
              </w:rPr>
              <w:t>年以上</w:t>
            </w:r>
            <w:r w:rsidRPr="00984856">
              <w:rPr>
                <w:rFonts w:hint="eastAsia"/>
                <w:sz w:val="24"/>
                <w:szCs w:val="24"/>
              </w:rPr>
              <w:t>外</w:t>
            </w:r>
            <w:r w:rsidRPr="00984856">
              <w:rPr>
                <w:sz w:val="24"/>
                <w:szCs w:val="24"/>
              </w:rPr>
              <w:t>轮</w:t>
            </w:r>
            <w:r w:rsidRPr="00984856">
              <w:rPr>
                <w:rFonts w:hint="eastAsia"/>
                <w:sz w:val="24"/>
                <w:szCs w:val="24"/>
              </w:rPr>
              <w:t>理货工作经验者年龄放宽至</w:t>
            </w:r>
            <w:r w:rsidRPr="00984856">
              <w:rPr>
                <w:rFonts w:hint="eastAsia"/>
                <w:sz w:val="24"/>
                <w:szCs w:val="24"/>
              </w:rPr>
              <w:t>35</w:t>
            </w:r>
            <w:r w:rsidRPr="00984856">
              <w:rPr>
                <w:rFonts w:hint="eastAsia"/>
                <w:sz w:val="24"/>
                <w:szCs w:val="24"/>
              </w:rPr>
              <w:t>周岁</w:t>
            </w:r>
            <w:r w:rsidRPr="00984856">
              <w:rPr>
                <w:sz w:val="24"/>
                <w:szCs w:val="24"/>
              </w:rPr>
              <w:t>（</w:t>
            </w:r>
            <w:r w:rsidRPr="00984856">
              <w:rPr>
                <w:rFonts w:hint="eastAsia"/>
                <w:sz w:val="24"/>
                <w:szCs w:val="24"/>
              </w:rPr>
              <w:t>198</w:t>
            </w:r>
            <w:r w:rsidRPr="00984856">
              <w:rPr>
                <w:sz w:val="24"/>
                <w:szCs w:val="24"/>
              </w:rPr>
              <w:t>6</w:t>
            </w:r>
            <w:r w:rsidRPr="00984856">
              <w:rPr>
                <w:rFonts w:hint="eastAsia"/>
                <w:sz w:val="24"/>
                <w:szCs w:val="24"/>
              </w:rPr>
              <w:t>年</w:t>
            </w:r>
            <w:r w:rsidRPr="00984856">
              <w:rPr>
                <w:rFonts w:hint="eastAsia"/>
                <w:sz w:val="24"/>
                <w:szCs w:val="24"/>
              </w:rPr>
              <w:t>5</w:t>
            </w:r>
            <w:r w:rsidRPr="00984856">
              <w:rPr>
                <w:rFonts w:hint="eastAsia"/>
                <w:sz w:val="24"/>
                <w:szCs w:val="24"/>
              </w:rPr>
              <w:t>月</w:t>
            </w:r>
            <w:r w:rsidRPr="00984856">
              <w:rPr>
                <w:rFonts w:hint="eastAsia"/>
                <w:sz w:val="24"/>
                <w:szCs w:val="24"/>
              </w:rPr>
              <w:t>31</w:t>
            </w:r>
            <w:r w:rsidRPr="00984856">
              <w:rPr>
                <w:rFonts w:hint="eastAsia"/>
                <w:sz w:val="24"/>
                <w:szCs w:val="24"/>
              </w:rPr>
              <w:t>是</w:t>
            </w:r>
            <w:r w:rsidRPr="00984856">
              <w:rPr>
                <w:sz w:val="24"/>
                <w:szCs w:val="24"/>
              </w:rPr>
              <w:t>后出生</w:t>
            </w:r>
            <w:r w:rsidRPr="00984856">
              <w:rPr>
                <w:rFonts w:hint="eastAsia"/>
                <w:sz w:val="24"/>
                <w:szCs w:val="24"/>
              </w:rPr>
              <w:t>）。</w:t>
            </w:r>
          </w:p>
        </w:tc>
      </w:tr>
      <w:tr w:rsidR="002765EB" w:rsidTr="00984856">
        <w:trPr>
          <w:trHeight w:val="835"/>
        </w:trPr>
        <w:tc>
          <w:tcPr>
            <w:tcW w:w="1809" w:type="dxa"/>
            <w:vAlign w:val="center"/>
          </w:tcPr>
          <w:p w:rsidR="002765EB" w:rsidRPr="00984856" w:rsidRDefault="002765EB" w:rsidP="00CB7C9D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学历及专业</w:t>
            </w:r>
          </w:p>
        </w:tc>
        <w:tc>
          <w:tcPr>
            <w:tcW w:w="6975" w:type="dxa"/>
            <w:vAlign w:val="center"/>
          </w:tcPr>
          <w:p w:rsidR="002765EB" w:rsidRPr="00984856" w:rsidRDefault="002765EB" w:rsidP="00797F6A">
            <w:pPr>
              <w:jc w:val="left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大专及以上学历不限专业，有两</w:t>
            </w:r>
            <w:r w:rsidRPr="00984856">
              <w:rPr>
                <w:sz w:val="24"/>
                <w:szCs w:val="24"/>
              </w:rPr>
              <w:t>年以上</w:t>
            </w:r>
            <w:r w:rsidRPr="00984856">
              <w:rPr>
                <w:rFonts w:hint="eastAsia"/>
                <w:sz w:val="24"/>
                <w:szCs w:val="24"/>
              </w:rPr>
              <w:t>理货从业经验者学历放宽至中专。</w:t>
            </w:r>
          </w:p>
        </w:tc>
      </w:tr>
      <w:tr w:rsidR="000D5F04" w:rsidTr="00984856">
        <w:trPr>
          <w:trHeight w:val="1074"/>
        </w:trPr>
        <w:tc>
          <w:tcPr>
            <w:tcW w:w="1809" w:type="dxa"/>
            <w:vAlign w:val="center"/>
          </w:tcPr>
          <w:p w:rsidR="000D5F04" w:rsidRPr="00984856" w:rsidRDefault="00797F6A" w:rsidP="001E2D00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薪酬待遇</w:t>
            </w:r>
          </w:p>
        </w:tc>
        <w:tc>
          <w:tcPr>
            <w:tcW w:w="6975" w:type="dxa"/>
            <w:vAlign w:val="center"/>
          </w:tcPr>
          <w:p w:rsidR="000D5F04" w:rsidRPr="00984856" w:rsidRDefault="00984856" w:rsidP="0037511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薪酬</w:t>
            </w:r>
            <w:r>
              <w:rPr>
                <w:sz w:val="24"/>
                <w:szCs w:val="24"/>
              </w:rPr>
              <w:t>待遇按公司规定执行；</w:t>
            </w:r>
            <w:r w:rsidR="00797F6A" w:rsidRPr="00984856">
              <w:rPr>
                <w:rFonts w:hint="eastAsia"/>
                <w:sz w:val="24"/>
                <w:szCs w:val="24"/>
              </w:rPr>
              <w:t>缴纳五险一金；配发工作制服，劳护用品；享受带薪年休假、高温费等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0D5F04" w:rsidTr="00984856">
        <w:trPr>
          <w:trHeight w:val="976"/>
        </w:trPr>
        <w:tc>
          <w:tcPr>
            <w:tcW w:w="1809" w:type="dxa"/>
            <w:vAlign w:val="center"/>
          </w:tcPr>
          <w:p w:rsidR="000D5F04" w:rsidRPr="00984856" w:rsidRDefault="002765EB" w:rsidP="001E2D00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健康要求</w:t>
            </w:r>
          </w:p>
        </w:tc>
        <w:tc>
          <w:tcPr>
            <w:tcW w:w="6975" w:type="dxa"/>
            <w:vAlign w:val="center"/>
          </w:tcPr>
          <w:p w:rsidR="000D5F04" w:rsidRPr="00984856" w:rsidRDefault="002765EB" w:rsidP="002765EB">
            <w:pPr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身体健康，适应室外三班作业</w:t>
            </w:r>
            <w:r w:rsidR="00984856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BB5926" w:rsidTr="00984856">
        <w:trPr>
          <w:trHeight w:val="963"/>
        </w:trPr>
        <w:tc>
          <w:tcPr>
            <w:tcW w:w="1809" w:type="dxa"/>
            <w:vAlign w:val="center"/>
          </w:tcPr>
          <w:p w:rsidR="00BB5926" w:rsidRPr="00984856" w:rsidRDefault="002765EB" w:rsidP="001E2D00">
            <w:pPr>
              <w:jc w:val="center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6975" w:type="dxa"/>
            <w:vAlign w:val="center"/>
          </w:tcPr>
          <w:p w:rsidR="00BB5926" w:rsidRPr="00984856" w:rsidRDefault="002765EB" w:rsidP="00EB6B97">
            <w:pPr>
              <w:jc w:val="left"/>
              <w:rPr>
                <w:sz w:val="24"/>
                <w:szCs w:val="24"/>
              </w:rPr>
            </w:pPr>
            <w:r w:rsidRPr="00984856">
              <w:rPr>
                <w:rFonts w:hint="eastAsia"/>
                <w:sz w:val="24"/>
                <w:szCs w:val="24"/>
              </w:rPr>
              <w:t>中</w:t>
            </w:r>
            <w:r w:rsidRPr="00984856">
              <w:rPr>
                <w:sz w:val="24"/>
                <w:szCs w:val="24"/>
              </w:rPr>
              <w:t>共党员在同等条件下优先录用</w:t>
            </w:r>
            <w:r w:rsidR="00984856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64661C" w:rsidRPr="00BB5926" w:rsidRDefault="0064661C" w:rsidP="002765EB"/>
    <w:sectPr w:rsidR="0064661C" w:rsidRPr="00BB5926" w:rsidSect="00BB592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5B" w:rsidRDefault="005B405B" w:rsidP="00225855">
      <w:pPr>
        <w:spacing w:line="240" w:lineRule="auto"/>
      </w:pPr>
      <w:r>
        <w:separator/>
      </w:r>
    </w:p>
  </w:endnote>
  <w:endnote w:type="continuationSeparator" w:id="0">
    <w:p w:rsidR="005B405B" w:rsidRDefault="005B405B" w:rsidP="002258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5B" w:rsidRDefault="005B405B" w:rsidP="00225855">
      <w:pPr>
        <w:spacing w:line="240" w:lineRule="auto"/>
      </w:pPr>
      <w:r>
        <w:separator/>
      </w:r>
    </w:p>
  </w:footnote>
  <w:footnote w:type="continuationSeparator" w:id="0">
    <w:p w:rsidR="005B405B" w:rsidRDefault="005B405B" w:rsidP="002258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26"/>
    <w:rsid w:val="000D5F04"/>
    <w:rsid w:val="00225855"/>
    <w:rsid w:val="002765EB"/>
    <w:rsid w:val="002C148C"/>
    <w:rsid w:val="0037511D"/>
    <w:rsid w:val="005B405B"/>
    <w:rsid w:val="0064661C"/>
    <w:rsid w:val="00794C40"/>
    <w:rsid w:val="00797F6A"/>
    <w:rsid w:val="00915861"/>
    <w:rsid w:val="00984856"/>
    <w:rsid w:val="009C7C3E"/>
    <w:rsid w:val="00BA350C"/>
    <w:rsid w:val="00BB5926"/>
    <w:rsid w:val="00CB7C9D"/>
    <w:rsid w:val="00CC5AC4"/>
    <w:rsid w:val="00E002A1"/>
    <w:rsid w:val="00EB6B97"/>
    <w:rsid w:val="00F5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E9FA94"/>
  <w15:docId w15:val="{4C5BCBFA-EE18-408E-8765-C969C96A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9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9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861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15861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2585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2585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258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2020-10-13T07:04:00Z</cp:lastPrinted>
  <dcterms:created xsi:type="dcterms:W3CDTF">2021-05-31T08:00:00Z</dcterms:created>
  <dcterms:modified xsi:type="dcterms:W3CDTF">2021-06-02T01:05:00Z</dcterms:modified>
</cp:coreProperties>
</file>